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96114" w14:textId="77777777" w:rsidR="006D7BC4" w:rsidRPr="00630941" w:rsidRDefault="006D7BC4" w:rsidP="0025680B">
      <w:pPr>
        <w:ind w:left="1134" w:right="850"/>
        <w:jc w:val="center"/>
        <w:rPr>
          <w:rFonts w:eastAsia="Calibri" w:cs="Times New Roman"/>
          <w:b/>
          <w:szCs w:val="28"/>
          <w:lang w:val="ky-KG"/>
        </w:rPr>
      </w:pPr>
      <w:r w:rsidRPr="00630941">
        <w:rPr>
          <w:rFonts w:eastAsia="Calibri" w:cs="Times New Roman"/>
          <w:b/>
          <w:szCs w:val="28"/>
          <w:lang w:val="ky-KG"/>
        </w:rPr>
        <w:t>СПРАВКА-ОБОСНОВАНИЕ</w:t>
      </w:r>
    </w:p>
    <w:p w14:paraId="560DF835" w14:textId="4537E704" w:rsidR="00FC2BF7" w:rsidRPr="00630941" w:rsidRDefault="006D7BC4" w:rsidP="0025680B">
      <w:pPr>
        <w:pStyle w:val="a5"/>
        <w:tabs>
          <w:tab w:val="left" w:pos="8080"/>
        </w:tabs>
        <w:ind w:left="1134" w:right="849"/>
        <w:jc w:val="center"/>
        <w:rPr>
          <w:rFonts w:ascii="Times New Roman" w:hAnsi="Times New Roman"/>
          <w:sz w:val="28"/>
          <w:szCs w:val="28"/>
          <w:lang w:val="ky-KG"/>
        </w:rPr>
      </w:pPr>
      <w:r w:rsidRPr="00630941">
        <w:rPr>
          <w:rFonts w:ascii="Times New Roman" w:hAnsi="Times New Roman"/>
          <w:sz w:val="28"/>
          <w:szCs w:val="28"/>
          <w:lang w:val="ky-KG"/>
        </w:rPr>
        <w:t xml:space="preserve">к проекту постановления </w:t>
      </w:r>
      <w:r w:rsidRPr="00630941">
        <w:rPr>
          <w:rFonts w:ascii="Times New Roman" w:hAnsi="Times New Roman"/>
          <w:sz w:val="28"/>
          <w:szCs w:val="28"/>
        </w:rPr>
        <w:t xml:space="preserve">Кабинета </w:t>
      </w:r>
      <w:r w:rsidR="00630941">
        <w:rPr>
          <w:rFonts w:ascii="Times New Roman" w:hAnsi="Times New Roman"/>
          <w:sz w:val="28"/>
          <w:szCs w:val="28"/>
        </w:rPr>
        <w:t>М</w:t>
      </w:r>
      <w:r w:rsidRPr="00630941">
        <w:rPr>
          <w:rFonts w:ascii="Times New Roman" w:hAnsi="Times New Roman"/>
          <w:sz w:val="28"/>
          <w:szCs w:val="28"/>
        </w:rPr>
        <w:t>инистров</w:t>
      </w:r>
      <w:r w:rsidRPr="00630941">
        <w:rPr>
          <w:rFonts w:ascii="Times New Roman" w:hAnsi="Times New Roman"/>
          <w:sz w:val="28"/>
          <w:szCs w:val="28"/>
          <w:lang w:val="ky-KG"/>
        </w:rPr>
        <w:t xml:space="preserve"> Кыргызской Республики </w:t>
      </w:r>
      <w:r w:rsidR="001C26F0" w:rsidRPr="00630941">
        <w:rPr>
          <w:rFonts w:ascii="Times New Roman" w:hAnsi="Times New Roman"/>
          <w:sz w:val="28"/>
          <w:szCs w:val="28"/>
          <w:lang w:val="ky-KG"/>
        </w:rPr>
        <w:t>«</w:t>
      </w:r>
      <w:r w:rsidR="00B62E44" w:rsidRPr="00630941">
        <w:rPr>
          <w:rFonts w:ascii="Times New Roman" w:hAnsi="Times New Roman"/>
          <w:sz w:val="28"/>
          <w:szCs w:val="28"/>
        </w:rPr>
        <w:t xml:space="preserve">О </w:t>
      </w:r>
      <w:r w:rsidR="00B62E44" w:rsidRPr="00630941">
        <w:rPr>
          <w:rFonts w:ascii="Times New Roman" w:eastAsia="Times New Roman" w:hAnsi="Times New Roman"/>
          <w:sz w:val="28"/>
          <w:szCs w:val="28"/>
          <w:lang w:eastAsia="ru-RU"/>
        </w:rPr>
        <w:t xml:space="preserve">системе </w:t>
      </w:r>
      <w:r w:rsidR="00B62E44" w:rsidRPr="0063094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контроля и оценки </w:t>
      </w:r>
      <w:r w:rsidR="00B62E44" w:rsidRPr="00630941">
        <w:rPr>
          <w:rFonts w:ascii="Times New Roman" w:eastAsia="Times New Roman" w:hAnsi="Times New Roman"/>
          <w:sz w:val="28"/>
          <w:szCs w:val="28"/>
          <w:lang w:eastAsia="ru-RU"/>
        </w:rPr>
        <w:t>качества</w:t>
      </w:r>
      <w:r w:rsidR="00B62E44" w:rsidRPr="0063094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медицинской помощи</w:t>
      </w:r>
      <w:r w:rsidR="00B62E44" w:rsidRPr="0063094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2E44" w:rsidRPr="0063094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в организациях </w:t>
      </w:r>
      <w:r w:rsidR="002C03ED" w:rsidRPr="0063094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2E44" w:rsidRPr="00630941">
        <w:rPr>
          <w:rFonts w:ascii="Times New Roman" w:eastAsia="Times New Roman" w:hAnsi="Times New Roman"/>
          <w:sz w:val="28"/>
          <w:szCs w:val="28"/>
          <w:lang w:val="ky-KG" w:eastAsia="ru-RU"/>
        </w:rPr>
        <w:t>здравоохранения</w:t>
      </w:r>
      <w:r w:rsidR="00B62E44" w:rsidRPr="00630941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</w:t>
      </w:r>
      <w:r w:rsidR="00CD2F89" w:rsidRPr="00630941">
        <w:rPr>
          <w:rFonts w:ascii="Times New Roman" w:eastAsia="Times New Roman" w:hAnsi="Times New Roman"/>
          <w:sz w:val="28"/>
          <w:szCs w:val="28"/>
          <w:lang w:val="ky-KG" w:eastAsia="ru-RU"/>
        </w:rPr>
        <w:t>Кыргызской Республики</w:t>
      </w:r>
      <w:r w:rsidR="00FC2BF7" w:rsidRPr="00630941">
        <w:rPr>
          <w:rFonts w:ascii="Times New Roman" w:hAnsi="Times New Roman"/>
          <w:sz w:val="28"/>
          <w:szCs w:val="28"/>
          <w:lang w:val="ky-KG"/>
        </w:rPr>
        <w:t>»</w:t>
      </w:r>
    </w:p>
    <w:p w14:paraId="70F7EF14" w14:textId="77777777" w:rsidR="007042F9" w:rsidRPr="00630941" w:rsidRDefault="002C03ED" w:rsidP="0025680B">
      <w:pPr>
        <w:jc w:val="center"/>
        <w:rPr>
          <w:rFonts w:cs="Times New Roman"/>
          <w:szCs w:val="28"/>
        </w:rPr>
      </w:pPr>
      <w:r w:rsidRPr="00630941">
        <w:rPr>
          <w:rFonts w:cs="Times New Roman"/>
          <w:szCs w:val="28"/>
        </w:rPr>
        <w:t xml:space="preserve"> </w:t>
      </w:r>
    </w:p>
    <w:p w14:paraId="729BCCB2" w14:textId="77777777" w:rsidR="001C26F0" w:rsidRPr="00630941" w:rsidRDefault="001C26F0" w:rsidP="00630941">
      <w:pPr>
        <w:ind w:firstLine="709"/>
        <w:rPr>
          <w:rFonts w:eastAsia="Calibri" w:cs="Times New Roman"/>
          <w:b/>
          <w:bCs/>
          <w:szCs w:val="28"/>
        </w:rPr>
      </w:pPr>
      <w:r w:rsidRPr="00630941">
        <w:rPr>
          <w:rFonts w:eastAsia="Calibri" w:cs="Times New Roman"/>
          <w:b/>
          <w:bCs/>
          <w:szCs w:val="28"/>
        </w:rPr>
        <w:t>1. Цель и задачи</w:t>
      </w:r>
      <w:r w:rsidR="0078782D" w:rsidRPr="00630941">
        <w:rPr>
          <w:rFonts w:eastAsia="Calibri" w:cs="Times New Roman"/>
          <w:b/>
          <w:bCs/>
          <w:szCs w:val="28"/>
          <w:lang w:val="ky-KG"/>
        </w:rPr>
        <w:t xml:space="preserve"> </w:t>
      </w:r>
      <w:r w:rsidR="002C03ED" w:rsidRPr="00630941">
        <w:rPr>
          <w:rFonts w:eastAsia="Calibri" w:cs="Times New Roman"/>
          <w:b/>
          <w:bCs/>
          <w:szCs w:val="28"/>
        </w:rPr>
        <w:t xml:space="preserve"> </w:t>
      </w:r>
    </w:p>
    <w:p w14:paraId="5E08C15F" w14:textId="7625AAEF" w:rsidR="007042F9" w:rsidRPr="00630941" w:rsidRDefault="007042F9" w:rsidP="00630941">
      <w:pPr>
        <w:ind w:firstLine="709"/>
        <w:rPr>
          <w:rFonts w:eastAsia="Calibri" w:cs="Times New Roman"/>
          <w:szCs w:val="28"/>
        </w:rPr>
      </w:pPr>
      <w:r w:rsidRPr="00630941">
        <w:rPr>
          <w:rFonts w:eastAsia="Calibri" w:cs="Times New Roman"/>
          <w:szCs w:val="28"/>
        </w:rPr>
        <w:t>Цель</w:t>
      </w:r>
      <w:r w:rsidR="001F5639" w:rsidRPr="00630941">
        <w:rPr>
          <w:rFonts w:eastAsia="Calibri" w:cs="Times New Roman"/>
          <w:szCs w:val="28"/>
        </w:rPr>
        <w:t>ю</w:t>
      </w:r>
      <w:r w:rsidRPr="00630941">
        <w:rPr>
          <w:rFonts w:eastAsia="Calibri" w:cs="Times New Roman"/>
          <w:szCs w:val="28"/>
        </w:rPr>
        <w:t xml:space="preserve"> и задачей данного проекта постановления является</w:t>
      </w:r>
      <w:r w:rsidR="007111E9" w:rsidRPr="00630941">
        <w:rPr>
          <w:rFonts w:eastAsia="Calibri" w:cs="Times New Roman"/>
          <w:szCs w:val="28"/>
        </w:rPr>
        <w:t xml:space="preserve"> улучшение качества медицинской помощи населению в Кыргызской Республике, повышени</w:t>
      </w:r>
      <w:r w:rsidR="00373560" w:rsidRPr="00630941">
        <w:rPr>
          <w:rFonts w:eastAsia="Calibri" w:cs="Times New Roman"/>
          <w:szCs w:val="28"/>
        </w:rPr>
        <w:t>е</w:t>
      </w:r>
      <w:r w:rsidR="007111E9" w:rsidRPr="00630941">
        <w:rPr>
          <w:rFonts w:eastAsia="Calibri" w:cs="Times New Roman"/>
          <w:szCs w:val="28"/>
        </w:rPr>
        <w:t xml:space="preserve"> эффективности использования ресурсов, выделяемых на реализацию программ, администрируемых Фондом обязательного медицинского страхования</w:t>
      </w:r>
      <w:r w:rsidR="00D003F3" w:rsidRPr="00630941">
        <w:rPr>
          <w:rFonts w:eastAsia="Calibri" w:cs="Times New Roman"/>
          <w:szCs w:val="28"/>
          <w:lang w:val="ky-KG"/>
        </w:rPr>
        <w:t xml:space="preserve"> при Министерстве здравоохранения Кыргызской Республики</w:t>
      </w:r>
      <w:r w:rsidR="00D952D8" w:rsidRPr="00630941">
        <w:rPr>
          <w:rFonts w:eastAsia="Calibri" w:cs="Times New Roman"/>
          <w:szCs w:val="28"/>
          <w:lang w:val="ky-KG"/>
        </w:rPr>
        <w:t xml:space="preserve"> (далее</w:t>
      </w:r>
      <w:r w:rsidR="00085519">
        <w:rPr>
          <w:rFonts w:eastAsia="Calibri" w:cs="Times New Roman"/>
          <w:szCs w:val="28"/>
          <w:lang w:val="ky-KG"/>
        </w:rPr>
        <w:t xml:space="preserve"> - </w:t>
      </w:r>
      <w:r w:rsidR="00D952D8" w:rsidRPr="00630941">
        <w:rPr>
          <w:rFonts w:eastAsia="Calibri" w:cs="Times New Roman"/>
          <w:szCs w:val="28"/>
          <w:lang w:val="ky-KG"/>
        </w:rPr>
        <w:t>Фонд ОМС),</w:t>
      </w:r>
      <w:r w:rsidR="007111E9" w:rsidRPr="00630941">
        <w:rPr>
          <w:rFonts w:eastAsia="Calibri" w:cs="Times New Roman"/>
          <w:szCs w:val="28"/>
        </w:rPr>
        <w:t xml:space="preserve"> через внедрение и распространение механизма</w:t>
      </w:r>
      <w:r w:rsidR="00CE0E32">
        <w:rPr>
          <w:rFonts w:eastAsia="Calibri" w:cs="Times New Roman"/>
          <w:szCs w:val="28"/>
          <w:lang w:val="ky-KG"/>
        </w:rPr>
        <w:t xml:space="preserve"> </w:t>
      </w:r>
      <w:proofErr w:type="spellStart"/>
      <w:r w:rsidR="006B7C1E" w:rsidRPr="00630941">
        <w:rPr>
          <w:rFonts w:eastAsia="Calibri" w:cs="Times New Roman"/>
          <w:szCs w:val="28"/>
        </w:rPr>
        <w:t>стимулирующ</w:t>
      </w:r>
      <w:proofErr w:type="spellEnd"/>
      <w:r w:rsidR="003E4918" w:rsidRPr="00630941">
        <w:rPr>
          <w:rFonts w:eastAsia="Calibri" w:cs="Times New Roman"/>
          <w:szCs w:val="28"/>
          <w:lang w:val="ky-KG"/>
        </w:rPr>
        <w:t>их</w:t>
      </w:r>
      <w:r w:rsidR="0025680B">
        <w:rPr>
          <w:rFonts w:eastAsia="Calibri" w:cs="Times New Roman"/>
          <w:szCs w:val="28"/>
          <w:lang w:val="ky-KG"/>
        </w:rPr>
        <w:t xml:space="preserve"> </w:t>
      </w:r>
      <w:r w:rsidR="003E4918" w:rsidRPr="00630941">
        <w:rPr>
          <w:rFonts w:eastAsia="Calibri" w:cs="Times New Roman"/>
          <w:szCs w:val="28"/>
          <w:lang w:val="ky-KG"/>
        </w:rPr>
        <w:t>выплат</w:t>
      </w:r>
      <w:r w:rsidR="003E4918" w:rsidRPr="00630941">
        <w:rPr>
          <w:rFonts w:eastAsia="Calibri" w:cs="Times New Roman"/>
          <w:szCs w:val="28"/>
        </w:rPr>
        <w:t xml:space="preserve"> </w:t>
      </w:r>
      <w:r w:rsidR="007111E9" w:rsidRPr="00630941">
        <w:rPr>
          <w:rFonts w:eastAsia="Calibri" w:cs="Times New Roman"/>
          <w:szCs w:val="28"/>
        </w:rPr>
        <w:t xml:space="preserve">по итогам оценки качества </w:t>
      </w:r>
      <w:r w:rsidR="00A55A5C" w:rsidRPr="00630941">
        <w:rPr>
          <w:rFonts w:eastAsia="Calibri" w:cs="Times New Roman"/>
          <w:szCs w:val="28"/>
        </w:rPr>
        <w:t>медицинской</w:t>
      </w:r>
      <w:r w:rsidR="007111E9" w:rsidRPr="00630941">
        <w:rPr>
          <w:rFonts w:eastAsia="Calibri" w:cs="Times New Roman"/>
          <w:szCs w:val="28"/>
        </w:rPr>
        <w:t xml:space="preserve"> </w:t>
      </w:r>
      <w:r w:rsidR="006B7C1E" w:rsidRPr="00630941">
        <w:rPr>
          <w:rFonts w:eastAsia="Calibri" w:cs="Times New Roman"/>
          <w:szCs w:val="28"/>
        </w:rPr>
        <w:t>помощи</w:t>
      </w:r>
      <w:r w:rsidR="00A55A5C" w:rsidRPr="00630941">
        <w:rPr>
          <w:rFonts w:eastAsia="Calibri" w:cs="Times New Roman"/>
          <w:szCs w:val="28"/>
        </w:rPr>
        <w:t xml:space="preserve"> с использованием Оценочной карты</w:t>
      </w:r>
      <w:r w:rsidR="00B06D4D" w:rsidRPr="00630941">
        <w:rPr>
          <w:rFonts w:eastAsia="Calibri" w:cs="Times New Roman"/>
          <w:szCs w:val="28"/>
        </w:rPr>
        <w:t>.</w:t>
      </w:r>
    </w:p>
    <w:p w14:paraId="10EF4B55" w14:textId="77777777" w:rsidR="00443FB0" w:rsidRPr="00630941" w:rsidRDefault="00443FB0" w:rsidP="00630941">
      <w:pPr>
        <w:ind w:firstLine="709"/>
        <w:rPr>
          <w:rFonts w:eastAsia="Calibri" w:cs="Times New Roman"/>
          <w:szCs w:val="28"/>
        </w:rPr>
      </w:pPr>
    </w:p>
    <w:p w14:paraId="4729ABFC" w14:textId="77777777" w:rsidR="001C26F0" w:rsidRPr="00630941" w:rsidRDefault="001C26F0" w:rsidP="00630941">
      <w:pPr>
        <w:ind w:firstLine="709"/>
        <w:rPr>
          <w:rFonts w:eastAsia="Calibri" w:cs="Times New Roman"/>
          <w:b/>
          <w:bCs/>
          <w:szCs w:val="28"/>
        </w:rPr>
      </w:pPr>
      <w:r w:rsidRPr="00630941">
        <w:rPr>
          <w:rFonts w:eastAsia="Calibri" w:cs="Times New Roman"/>
          <w:b/>
          <w:bCs/>
          <w:szCs w:val="28"/>
        </w:rPr>
        <w:t>2. Описательная часть</w:t>
      </w:r>
    </w:p>
    <w:p w14:paraId="24B7AD8D" w14:textId="5110E8D8" w:rsidR="00E66D9E" w:rsidRPr="00630941" w:rsidRDefault="00E66D9E" w:rsidP="00630941">
      <w:pPr>
        <w:ind w:firstLine="567"/>
        <w:rPr>
          <w:rFonts w:eastAsia="Calibri" w:cs="Times New Roman"/>
          <w:szCs w:val="28"/>
          <w:lang w:val="ky-KG" w:eastAsia="ru-RU"/>
        </w:rPr>
      </w:pPr>
      <w:r w:rsidRPr="00630941">
        <w:rPr>
          <w:rFonts w:eastAsia="Calibri" w:cs="Times New Roman"/>
          <w:szCs w:val="28"/>
          <w:lang w:val="ky-KG" w:eastAsia="ru-RU"/>
        </w:rPr>
        <w:t xml:space="preserve">Одной из основных задач Фонда ОМС является контроль </w:t>
      </w:r>
      <w:r w:rsidR="001E6187" w:rsidRPr="00630941">
        <w:rPr>
          <w:rFonts w:eastAsia="Calibri" w:cs="Times New Roman"/>
          <w:szCs w:val="28"/>
          <w:lang w:val="ky-KG" w:eastAsia="ru-RU"/>
        </w:rPr>
        <w:t xml:space="preserve">и оценка </w:t>
      </w:r>
      <w:r w:rsidRPr="00630941">
        <w:rPr>
          <w:rFonts w:eastAsia="Calibri" w:cs="Times New Roman"/>
          <w:szCs w:val="28"/>
          <w:lang w:val="ky-KG" w:eastAsia="ru-RU"/>
        </w:rPr>
        <w:t>качества медицинских услуг, предоставляемых населению в рамках государственных программ в области здравоохранения. Взаимодействие Фонда ОМС</w:t>
      </w:r>
      <w:r w:rsidR="0025680B">
        <w:rPr>
          <w:rFonts w:eastAsia="Calibri" w:cs="Times New Roman"/>
          <w:szCs w:val="28"/>
          <w:lang w:val="ky-KG" w:eastAsia="ru-RU"/>
        </w:rPr>
        <w:t xml:space="preserve"> и организаций здравоохранения </w:t>
      </w:r>
      <w:r w:rsidRPr="00630941">
        <w:rPr>
          <w:rFonts w:eastAsia="Calibri" w:cs="Times New Roman"/>
          <w:szCs w:val="28"/>
          <w:lang w:val="ky-KG" w:eastAsia="ru-RU"/>
        </w:rPr>
        <w:t>независимо от форм собст</w:t>
      </w:r>
      <w:r w:rsidR="0025680B">
        <w:rPr>
          <w:rFonts w:eastAsia="Calibri" w:cs="Times New Roman"/>
          <w:szCs w:val="28"/>
          <w:lang w:val="ky-KG" w:eastAsia="ru-RU"/>
        </w:rPr>
        <w:t xml:space="preserve">венности </w:t>
      </w:r>
      <w:r w:rsidRPr="00630941">
        <w:rPr>
          <w:rFonts w:eastAsia="Calibri" w:cs="Times New Roman"/>
          <w:szCs w:val="28"/>
          <w:lang w:val="ky-KG" w:eastAsia="ru-RU"/>
        </w:rPr>
        <w:t>по предоставлению и оплате медицинских услуг, оказыв</w:t>
      </w:r>
      <w:r w:rsidR="00F07FAA" w:rsidRPr="00630941">
        <w:rPr>
          <w:rFonts w:eastAsia="Calibri" w:cs="Times New Roman"/>
          <w:szCs w:val="28"/>
          <w:lang w:val="ky-KG" w:eastAsia="ru-RU"/>
        </w:rPr>
        <w:t>а</w:t>
      </w:r>
      <w:r w:rsidRPr="00630941">
        <w:rPr>
          <w:rFonts w:eastAsia="Calibri" w:cs="Times New Roman"/>
          <w:szCs w:val="28"/>
          <w:lang w:val="ky-KG" w:eastAsia="ru-RU"/>
        </w:rPr>
        <w:t>емых населению, осуществляется на основании заключ</w:t>
      </w:r>
      <w:r w:rsidR="00C12EFE">
        <w:rPr>
          <w:rFonts w:eastAsia="Calibri" w:cs="Times New Roman"/>
          <w:szCs w:val="28"/>
          <w:lang w:val="ky-KG" w:eastAsia="ru-RU"/>
        </w:rPr>
        <w:t>енных</w:t>
      </w:r>
      <w:r w:rsidRPr="00630941">
        <w:rPr>
          <w:rFonts w:eastAsia="Calibri" w:cs="Times New Roman"/>
          <w:szCs w:val="28"/>
          <w:lang w:val="ky-KG" w:eastAsia="ru-RU"/>
        </w:rPr>
        <w:t xml:space="preserve"> договоров. </w:t>
      </w:r>
    </w:p>
    <w:p w14:paraId="3589CD3F" w14:textId="28BBEEAC" w:rsidR="002F713B" w:rsidRPr="00630941" w:rsidRDefault="0025680B" w:rsidP="00630941">
      <w:pPr>
        <w:ind w:firstLine="567"/>
        <w:rPr>
          <w:rFonts w:cs="Times New Roman"/>
          <w:szCs w:val="28"/>
        </w:rPr>
      </w:pPr>
      <w:r>
        <w:rPr>
          <w:rFonts w:eastAsia="Calibri" w:cs="Times New Roman"/>
          <w:szCs w:val="28"/>
          <w:lang w:val="ky-KG"/>
        </w:rPr>
        <w:t xml:space="preserve">Фонд ОМС </w:t>
      </w:r>
      <w:r w:rsidR="002F713B" w:rsidRPr="00630941">
        <w:rPr>
          <w:rFonts w:eastAsia="Calibri" w:cs="Times New Roman"/>
          <w:szCs w:val="28"/>
          <w:lang w:val="ky-KG"/>
        </w:rPr>
        <w:t>проводит</w:t>
      </w:r>
      <w:r w:rsidR="00B43FBA">
        <w:rPr>
          <w:rFonts w:eastAsia="Calibri" w:cs="Times New Roman"/>
          <w:szCs w:val="28"/>
          <w:lang w:val="ky-KG"/>
        </w:rPr>
        <w:t xml:space="preserve"> </w:t>
      </w:r>
      <w:proofErr w:type="spellStart"/>
      <w:r w:rsidR="002F713B" w:rsidRPr="00630941">
        <w:rPr>
          <w:rFonts w:cs="Times New Roman"/>
          <w:szCs w:val="28"/>
        </w:rPr>
        <w:t>контрол</w:t>
      </w:r>
      <w:proofErr w:type="spellEnd"/>
      <w:r w:rsidR="002F713B" w:rsidRPr="00630941">
        <w:rPr>
          <w:rFonts w:cs="Times New Roman"/>
          <w:szCs w:val="28"/>
          <w:lang w:val="ky-KG"/>
        </w:rPr>
        <w:t>ь</w:t>
      </w:r>
      <w:r>
        <w:rPr>
          <w:rFonts w:cs="Times New Roman"/>
          <w:szCs w:val="28"/>
          <w:lang w:val="ky-KG"/>
        </w:rPr>
        <w:t xml:space="preserve"> </w:t>
      </w:r>
      <w:r w:rsidR="002F713B" w:rsidRPr="00630941">
        <w:rPr>
          <w:rFonts w:cs="Times New Roman"/>
          <w:szCs w:val="28"/>
          <w:lang w:val="ky-KG"/>
        </w:rPr>
        <w:t xml:space="preserve">и оценку </w:t>
      </w:r>
      <w:r w:rsidR="002F713B" w:rsidRPr="00630941">
        <w:rPr>
          <w:rFonts w:cs="Times New Roman"/>
          <w:szCs w:val="28"/>
        </w:rPr>
        <w:t xml:space="preserve">качества медицинских, фармацевтических </w:t>
      </w:r>
      <w:r>
        <w:rPr>
          <w:rFonts w:cs="Times New Roman"/>
          <w:szCs w:val="28"/>
        </w:rPr>
        <w:t xml:space="preserve">и иных </w:t>
      </w:r>
      <w:r w:rsidR="002F713B" w:rsidRPr="00630941">
        <w:rPr>
          <w:rFonts w:cs="Times New Roman"/>
          <w:szCs w:val="28"/>
          <w:lang w:val="ky-KG"/>
        </w:rPr>
        <w:t>услу</w:t>
      </w:r>
      <w:r>
        <w:rPr>
          <w:rFonts w:cs="Times New Roman"/>
          <w:szCs w:val="28"/>
          <w:lang w:val="ky-KG"/>
        </w:rPr>
        <w:t>г</w:t>
      </w:r>
      <w:r w:rsidR="002F713B" w:rsidRPr="00630941">
        <w:rPr>
          <w:rFonts w:cs="Times New Roman"/>
          <w:szCs w:val="28"/>
          <w:lang w:val="ky-KG"/>
        </w:rPr>
        <w:t xml:space="preserve"> п</w:t>
      </w:r>
      <w:r w:rsidR="002F713B" w:rsidRPr="00630941">
        <w:rPr>
          <w:rFonts w:eastAsia="Calibri" w:cs="Times New Roman"/>
          <w:szCs w:val="28"/>
          <w:lang w:val="ky-KG"/>
        </w:rPr>
        <w:t>о следующим направлениям</w:t>
      </w:r>
      <w:r w:rsidR="002F713B" w:rsidRPr="00630941">
        <w:rPr>
          <w:rFonts w:cs="Times New Roman"/>
          <w:szCs w:val="28"/>
          <w:lang w:val="ky-KG"/>
        </w:rPr>
        <w:t>.</w:t>
      </w:r>
    </w:p>
    <w:p w14:paraId="0293A742" w14:textId="0A826DA4" w:rsidR="00816361" w:rsidRPr="00630941" w:rsidRDefault="00816361" w:rsidP="00630941">
      <w:pPr>
        <w:ind w:firstLine="567"/>
        <w:rPr>
          <w:rFonts w:eastAsia="Calibri" w:cs="Times New Roman"/>
          <w:szCs w:val="28"/>
          <w:lang w:val="ky-KG" w:eastAsia="ru-RU"/>
        </w:rPr>
      </w:pPr>
      <w:r w:rsidRPr="00630941">
        <w:rPr>
          <w:rFonts w:eastAsia="Calibri" w:cs="Times New Roman"/>
          <w:szCs w:val="28"/>
          <w:lang w:val="ky-KG" w:eastAsia="ru-RU"/>
        </w:rPr>
        <w:t>В 2021 году территориальными управлениями Фонда ОМС заключены договора со 18</w:t>
      </w:r>
      <w:r w:rsidR="0025680B">
        <w:rPr>
          <w:rFonts w:eastAsia="Calibri" w:cs="Times New Roman"/>
          <w:szCs w:val="28"/>
          <w:lang w:val="ky-KG" w:eastAsia="ru-RU"/>
        </w:rPr>
        <w:t>2</w:t>
      </w:r>
      <w:r w:rsidRPr="00630941">
        <w:rPr>
          <w:rFonts w:eastAsia="Calibri" w:cs="Times New Roman"/>
          <w:szCs w:val="28"/>
          <w:lang w:val="ky-KG" w:eastAsia="ru-RU"/>
        </w:rPr>
        <w:t xml:space="preserve"> организаци</w:t>
      </w:r>
      <w:r w:rsidR="0025680B">
        <w:rPr>
          <w:rFonts w:eastAsia="Calibri" w:cs="Times New Roman"/>
          <w:szCs w:val="28"/>
          <w:lang w:val="ky-KG" w:eastAsia="ru-RU"/>
        </w:rPr>
        <w:t>ями</w:t>
      </w:r>
      <w:r w:rsidRPr="00630941">
        <w:rPr>
          <w:rFonts w:eastAsia="Calibri" w:cs="Times New Roman"/>
          <w:szCs w:val="28"/>
          <w:lang w:val="ky-KG" w:eastAsia="ru-RU"/>
        </w:rPr>
        <w:t xml:space="preserve"> здравоохранения,</w:t>
      </w:r>
      <w:r w:rsidR="00C12EFE">
        <w:rPr>
          <w:rFonts w:eastAsia="Calibri" w:cs="Times New Roman"/>
          <w:szCs w:val="28"/>
          <w:lang w:val="ky-KG" w:eastAsia="ru-RU"/>
        </w:rPr>
        <w:t xml:space="preserve"> из них</w:t>
      </w:r>
      <w:r w:rsidRPr="00630941">
        <w:rPr>
          <w:rFonts w:eastAsia="Calibri" w:cs="Times New Roman"/>
          <w:szCs w:val="28"/>
          <w:lang w:val="ky-KG" w:eastAsia="ru-RU"/>
        </w:rPr>
        <w:t xml:space="preserve">: </w:t>
      </w:r>
    </w:p>
    <w:p w14:paraId="75843962" w14:textId="77777777" w:rsidR="00816361" w:rsidRPr="00630941" w:rsidRDefault="00816361" w:rsidP="00630941">
      <w:pPr>
        <w:numPr>
          <w:ilvl w:val="0"/>
          <w:numId w:val="6"/>
        </w:numPr>
        <w:tabs>
          <w:tab w:val="num" w:pos="567"/>
        </w:tabs>
        <w:ind w:hanging="436"/>
        <w:jc w:val="left"/>
        <w:rPr>
          <w:rFonts w:eastAsia="Calibri" w:cs="Times New Roman"/>
          <w:szCs w:val="28"/>
          <w:lang w:eastAsia="ru-RU"/>
        </w:rPr>
      </w:pPr>
      <w:r w:rsidRPr="00630941">
        <w:rPr>
          <w:rFonts w:eastAsia="Calibri" w:cs="Times New Roman"/>
          <w:szCs w:val="28"/>
          <w:lang w:val="ky-KG" w:eastAsia="ru-RU"/>
        </w:rPr>
        <w:t>64 стационаров и 61 центров общеврачебной практики;</w:t>
      </w:r>
    </w:p>
    <w:p w14:paraId="6C9A5D76" w14:textId="5A7940D6" w:rsidR="00816361" w:rsidRPr="00630941" w:rsidRDefault="00816361" w:rsidP="00630941">
      <w:pPr>
        <w:numPr>
          <w:ilvl w:val="0"/>
          <w:numId w:val="6"/>
        </w:numPr>
        <w:tabs>
          <w:tab w:val="num" w:pos="567"/>
        </w:tabs>
        <w:ind w:hanging="436"/>
        <w:jc w:val="left"/>
        <w:rPr>
          <w:rFonts w:eastAsia="Calibri" w:cs="Times New Roman"/>
          <w:szCs w:val="28"/>
          <w:lang w:eastAsia="ru-RU"/>
        </w:rPr>
      </w:pPr>
      <w:r w:rsidRPr="00630941">
        <w:rPr>
          <w:rFonts w:eastAsia="Calibri" w:cs="Times New Roman"/>
          <w:szCs w:val="28"/>
          <w:lang w:val="ky-KG" w:eastAsia="ru-RU"/>
        </w:rPr>
        <w:t>11 Ц</w:t>
      </w:r>
      <w:r w:rsidR="00C12EFE">
        <w:rPr>
          <w:rFonts w:eastAsia="Calibri" w:cs="Times New Roman"/>
          <w:szCs w:val="28"/>
          <w:lang w:val="ky-KG" w:eastAsia="ru-RU"/>
        </w:rPr>
        <w:t>ентров семейной медицины</w:t>
      </w:r>
      <w:r w:rsidRPr="00630941">
        <w:rPr>
          <w:rFonts w:eastAsia="Calibri" w:cs="Times New Roman"/>
          <w:szCs w:val="28"/>
          <w:lang w:val="ky-KG" w:eastAsia="ru-RU"/>
        </w:rPr>
        <w:t>, 1 Г</w:t>
      </w:r>
      <w:r w:rsidR="00C12EFE">
        <w:rPr>
          <w:rFonts w:eastAsia="Calibri" w:cs="Times New Roman"/>
          <w:szCs w:val="28"/>
          <w:lang w:val="ky-KG" w:eastAsia="ru-RU"/>
        </w:rPr>
        <w:t>ородской центр по борьбе с туберкулезом</w:t>
      </w:r>
      <w:r w:rsidRPr="00630941">
        <w:rPr>
          <w:rFonts w:eastAsia="Calibri" w:cs="Times New Roman"/>
          <w:szCs w:val="28"/>
          <w:lang w:val="ky-KG" w:eastAsia="ru-RU"/>
        </w:rPr>
        <w:t xml:space="preserve"> г. Бишкек;</w:t>
      </w:r>
    </w:p>
    <w:p w14:paraId="7900682E" w14:textId="77777777" w:rsidR="00816361" w:rsidRPr="00630941" w:rsidRDefault="00816361" w:rsidP="00630941">
      <w:pPr>
        <w:numPr>
          <w:ilvl w:val="0"/>
          <w:numId w:val="6"/>
        </w:numPr>
        <w:tabs>
          <w:tab w:val="num" w:pos="567"/>
        </w:tabs>
        <w:ind w:hanging="436"/>
        <w:jc w:val="left"/>
        <w:rPr>
          <w:rFonts w:eastAsia="Calibri" w:cs="Times New Roman"/>
          <w:szCs w:val="28"/>
          <w:lang w:eastAsia="ru-RU"/>
        </w:rPr>
      </w:pPr>
      <w:r w:rsidRPr="00630941">
        <w:rPr>
          <w:rFonts w:eastAsia="Calibri" w:cs="Times New Roman"/>
          <w:szCs w:val="28"/>
          <w:lang w:val="ky-KG" w:eastAsia="ru-RU"/>
        </w:rPr>
        <w:t>9 стоматологических поликлиник;</w:t>
      </w:r>
    </w:p>
    <w:p w14:paraId="1FA9B7B5" w14:textId="73FD56F6" w:rsidR="00816361" w:rsidRPr="00630941" w:rsidRDefault="00816361" w:rsidP="00630941">
      <w:pPr>
        <w:numPr>
          <w:ilvl w:val="0"/>
          <w:numId w:val="6"/>
        </w:numPr>
        <w:tabs>
          <w:tab w:val="num" w:pos="567"/>
        </w:tabs>
        <w:ind w:hanging="436"/>
        <w:jc w:val="left"/>
        <w:rPr>
          <w:rFonts w:eastAsia="Calibri" w:cs="Times New Roman"/>
          <w:szCs w:val="28"/>
          <w:lang w:eastAsia="ru-RU"/>
        </w:rPr>
      </w:pPr>
      <w:r w:rsidRPr="00630941">
        <w:rPr>
          <w:rFonts w:eastAsia="Calibri" w:cs="Times New Roman"/>
          <w:szCs w:val="28"/>
          <w:lang w:val="ky-KG" w:eastAsia="ru-RU"/>
        </w:rPr>
        <w:t>2 Центра экстренной медицинской помощи (г.Бишкек и г.Ош);</w:t>
      </w:r>
    </w:p>
    <w:p w14:paraId="4CF94C22" w14:textId="5D048FA3" w:rsidR="00816361" w:rsidRPr="00630941" w:rsidRDefault="00816361" w:rsidP="00630941">
      <w:pPr>
        <w:numPr>
          <w:ilvl w:val="0"/>
          <w:numId w:val="6"/>
        </w:numPr>
        <w:tabs>
          <w:tab w:val="num" w:pos="567"/>
        </w:tabs>
        <w:ind w:hanging="436"/>
        <w:jc w:val="left"/>
        <w:rPr>
          <w:rFonts w:eastAsia="Calibri" w:cs="Times New Roman"/>
          <w:szCs w:val="28"/>
          <w:lang w:eastAsia="ru-RU"/>
        </w:rPr>
      </w:pPr>
      <w:r w:rsidRPr="00630941">
        <w:rPr>
          <w:rFonts w:eastAsia="Calibri" w:cs="Times New Roman"/>
          <w:szCs w:val="28"/>
          <w:lang w:val="ky-KG" w:eastAsia="ru-RU"/>
        </w:rPr>
        <w:t xml:space="preserve">33 частных гемодиализных центров и 1 </w:t>
      </w:r>
      <w:r w:rsidR="00C12EFE">
        <w:rPr>
          <w:rFonts w:eastAsia="Calibri" w:cs="Times New Roman"/>
          <w:szCs w:val="28"/>
          <w:lang w:val="ky-KG" w:eastAsia="ru-RU"/>
        </w:rPr>
        <w:t xml:space="preserve">частный кардиологический </w:t>
      </w:r>
      <w:r w:rsidRPr="00630941">
        <w:rPr>
          <w:rFonts w:eastAsia="Calibri" w:cs="Times New Roman"/>
          <w:szCs w:val="28"/>
          <w:lang w:val="ky-KG" w:eastAsia="ru-RU"/>
        </w:rPr>
        <w:t xml:space="preserve">центр </w:t>
      </w:r>
      <w:r w:rsidR="00C12EFE">
        <w:rPr>
          <w:rFonts w:eastAsia="Calibri" w:cs="Times New Roman"/>
          <w:szCs w:val="28"/>
          <w:lang w:eastAsia="ru-RU"/>
        </w:rPr>
        <w:t>«</w:t>
      </w:r>
      <w:r w:rsidRPr="00630941">
        <w:rPr>
          <w:rFonts w:eastAsia="Calibri" w:cs="Times New Roman"/>
          <w:szCs w:val="28"/>
          <w:lang w:val="ky-KG" w:eastAsia="ru-RU"/>
        </w:rPr>
        <w:t>Ош-Кардио</w:t>
      </w:r>
      <w:r w:rsidR="00C12EFE">
        <w:rPr>
          <w:rFonts w:eastAsia="Calibri" w:cs="Times New Roman"/>
          <w:szCs w:val="28"/>
          <w:lang w:eastAsia="ru-RU"/>
        </w:rPr>
        <w:t>»</w:t>
      </w:r>
      <w:r w:rsidRPr="00630941">
        <w:rPr>
          <w:rFonts w:eastAsia="Calibri" w:cs="Times New Roman"/>
          <w:szCs w:val="28"/>
          <w:lang w:val="ky-KG" w:eastAsia="ru-RU"/>
        </w:rPr>
        <w:t>.</w:t>
      </w:r>
    </w:p>
    <w:p w14:paraId="12EA82BB" w14:textId="2A2AC0F6" w:rsidR="00816361" w:rsidRPr="00630941" w:rsidRDefault="008C73D5" w:rsidP="00630941">
      <w:pPr>
        <w:ind w:firstLine="567"/>
        <w:rPr>
          <w:rFonts w:eastAsia="Calibri" w:cs="Times New Roman"/>
          <w:szCs w:val="28"/>
          <w:lang w:eastAsia="ru-RU"/>
        </w:rPr>
      </w:pPr>
      <w:r w:rsidRPr="00630941">
        <w:rPr>
          <w:rFonts w:eastAsia="Calibri" w:cs="Times New Roman"/>
          <w:szCs w:val="28"/>
          <w:lang w:val="ky-KG" w:eastAsia="ru-RU"/>
        </w:rPr>
        <w:t xml:space="preserve">Также, </w:t>
      </w:r>
      <w:r w:rsidR="00816361" w:rsidRPr="00630941">
        <w:rPr>
          <w:rFonts w:eastAsia="Calibri" w:cs="Times New Roman"/>
          <w:szCs w:val="28"/>
          <w:lang w:eastAsia="ru-RU"/>
        </w:rPr>
        <w:t xml:space="preserve">Фонд ОМС работает с </w:t>
      </w:r>
      <w:r w:rsidR="00816361" w:rsidRPr="00630941">
        <w:rPr>
          <w:rFonts w:eastAsia="Calibri" w:cs="Times New Roman"/>
          <w:szCs w:val="28"/>
          <w:lang w:val="ky-KG" w:eastAsia="ru-RU"/>
        </w:rPr>
        <w:t>1</w:t>
      </w:r>
      <w:r w:rsidR="00172472" w:rsidRPr="00172472">
        <w:rPr>
          <w:rFonts w:eastAsia="Calibri" w:cs="Times New Roman"/>
          <w:szCs w:val="28"/>
          <w:lang w:eastAsia="ru-RU"/>
        </w:rPr>
        <w:t>85</w:t>
      </w:r>
      <w:r w:rsidR="00816361" w:rsidRPr="00630941">
        <w:rPr>
          <w:rFonts w:eastAsia="Calibri" w:cs="Times New Roman"/>
          <w:szCs w:val="28"/>
          <w:lang w:eastAsia="ru-RU"/>
        </w:rPr>
        <w:t xml:space="preserve"> поставщиками фармацевтических услуг, которые предоставляют лекарственные препараты на льготных условиях.</w:t>
      </w:r>
      <w:r w:rsidR="00172472" w:rsidRPr="00172472">
        <w:rPr>
          <w:color w:val="0C64C0"/>
          <w:sz w:val="26"/>
          <w:szCs w:val="26"/>
          <w:shd w:val="clear" w:color="auto" w:fill="FFFFFF"/>
        </w:rPr>
        <w:t xml:space="preserve"> </w:t>
      </w:r>
    </w:p>
    <w:p w14:paraId="2F622AC7" w14:textId="4201A2C0" w:rsidR="0005321E" w:rsidRPr="0005321E" w:rsidRDefault="0005321E" w:rsidP="0005321E">
      <w:pPr>
        <w:ind w:firstLine="567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>Н</w:t>
      </w:r>
      <w:r w:rsidRPr="0005321E">
        <w:rPr>
          <w:rFonts w:eastAsia="Times New Roman" w:cs="Times New Roman"/>
          <w:szCs w:val="28"/>
          <w:lang w:val="ky-KG" w:eastAsia="ru-RU"/>
        </w:rPr>
        <w:t>а 1 января 2022 года приписанное население к ГСВ по республике составило 6569,2 тыс. человек. Из них застрахованными по обязательному медицинскому страхованию являются 4655,7 тыс.</w:t>
      </w:r>
      <w:r w:rsidR="00B43FBA">
        <w:rPr>
          <w:rFonts w:eastAsia="Times New Roman" w:cs="Times New Roman"/>
          <w:szCs w:val="28"/>
          <w:lang w:val="ky-KG" w:eastAsia="ru-RU"/>
        </w:rPr>
        <w:t>человек</w:t>
      </w:r>
      <w:r w:rsidRPr="0005321E">
        <w:rPr>
          <w:rFonts w:eastAsia="Times New Roman" w:cs="Times New Roman"/>
          <w:szCs w:val="28"/>
          <w:lang w:val="ky-KG" w:eastAsia="ru-RU"/>
        </w:rPr>
        <w:t>, что составило 70,8% от общего количества приписанного населения.</w:t>
      </w:r>
    </w:p>
    <w:p w14:paraId="640FDE9F" w14:textId="21B0B30E" w:rsidR="0005321E" w:rsidRPr="0005321E" w:rsidRDefault="0005321E" w:rsidP="0005321E">
      <w:pPr>
        <w:ind w:firstLine="567"/>
        <w:rPr>
          <w:rFonts w:eastAsia="Times New Roman" w:cs="Times New Roman"/>
          <w:szCs w:val="28"/>
          <w:lang w:val="ky-KG" w:eastAsia="ru-RU"/>
        </w:rPr>
      </w:pPr>
      <w:r w:rsidRPr="0005321E">
        <w:rPr>
          <w:rFonts w:eastAsia="Times New Roman" w:cs="Times New Roman"/>
          <w:szCs w:val="28"/>
          <w:lang w:val="ky-KG" w:eastAsia="ru-RU"/>
        </w:rPr>
        <w:t>В структуре приписанного населения преобладают дети в возрасте до 16 лет – 2344,1 тыс.чел</w:t>
      </w:r>
      <w:r w:rsidR="00B43FBA">
        <w:rPr>
          <w:rFonts w:eastAsia="Times New Roman" w:cs="Times New Roman"/>
          <w:szCs w:val="28"/>
          <w:lang w:val="ky-KG" w:eastAsia="ru-RU"/>
        </w:rPr>
        <w:t>.</w:t>
      </w:r>
      <w:r w:rsidRPr="0005321E">
        <w:rPr>
          <w:rFonts w:eastAsia="Times New Roman" w:cs="Times New Roman"/>
          <w:szCs w:val="28"/>
          <w:lang w:val="ky-KG" w:eastAsia="ru-RU"/>
        </w:rPr>
        <w:t xml:space="preserve"> или 35,7%, женщины в возрасте 16 – 49 лет </w:t>
      </w:r>
      <w:r w:rsidR="00B43FBA">
        <w:rPr>
          <w:rFonts w:eastAsia="Times New Roman" w:cs="Times New Roman"/>
          <w:szCs w:val="28"/>
          <w:lang w:val="ky-KG" w:eastAsia="ru-RU"/>
        </w:rPr>
        <w:t xml:space="preserve">- </w:t>
      </w:r>
      <w:r w:rsidRPr="0005321E">
        <w:rPr>
          <w:rFonts w:eastAsia="Times New Roman" w:cs="Times New Roman"/>
          <w:szCs w:val="28"/>
          <w:lang w:val="ky-KG" w:eastAsia="ru-RU"/>
        </w:rPr>
        <w:t xml:space="preserve">1554,9 </w:t>
      </w:r>
      <w:r w:rsidRPr="0005321E">
        <w:rPr>
          <w:rFonts w:eastAsia="Times New Roman" w:cs="Times New Roman"/>
          <w:szCs w:val="28"/>
          <w:lang w:val="ky-KG" w:eastAsia="ru-RU"/>
        </w:rPr>
        <w:lastRenderedPageBreak/>
        <w:t>тыс.чел</w:t>
      </w:r>
      <w:r w:rsidR="00B43FBA">
        <w:rPr>
          <w:rFonts w:eastAsia="Times New Roman" w:cs="Times New Roman"/>
          <w:szCs w:val="28"/>
          <w:lang w:val="ky-KG" w:eastAsia="ru-RU"/>
        </w:rPr>
        <w:t xml:space="preserve">. </w:t>
      </w:r>
      <w:r w:rsidRPr="0005321E">
        <w:rPr>
          <w:rFonts w:eastAsia="Times New Roman" w:cs="Times New Roman"/>
          <w:szCs w:val="28"/>
          <w:lang w:val="ky-KG" w:eastAsia="ru-RU"/>
        </w:rPr>
        <w:t xml:space="preserve">или 23,7%, пенсионеры </w:t>
      </w:r>
      <w:r w:rsidR="00B43FBA">
        <w:rPr>
          <w:rFonts w:eastAsia="Times New Roman" w:cs="Times New Roman"/>
          <w:szCs w:val="28"/>
          <w:lang w:val="ky-KG" w:eastAsia="ru-RU"/>
        </w:rPr>
        <w:t xml:space="preserve">- </w:t>
      </w:r>
      <w:r w:rsidRPr="0005321E">
        <w:rPr>
          <w:rFonts w:eastAsia="Times New Roman" w:cs="Times New Roman"/>
          <w:szCs w:val="28"/>
          <w:lang w:val="ky-KG" w:eastAsia="ru-RU"/>
        </w:rPr>
        <w:t>545,3 тыс.чел</w:t>
      </w:r>
      <w:r w:rsidR="00B43FBA">
        <w:rPr>
          <w:rFonts w:eastAsia="Times New Roman" w:cs="Times New Roman"/>
          <w:szCs w:val="28"/>
          <w:lang w:val="ky-KG" w:eastAsia="ru-RU"/>
        </w:rPr>
        <w:t>.</w:t>
      </w:r>
      <w:r w:rsidRPr="0005321E">
        <w:rPr>
          <w:rFonts w:eastAsia="Times New Roman" w:cs="Times New Roman"/>
          <w:szCs w:val="28"/>
          <w:lang w:val="ky-KG" w:eastAsia="ru-RU"/>
        </w:rPr>
        <w:t xml:space="preserve"> или 0,8%</w:t>
      </w:r>
      <w:r w:rsidR="00B43FBA">
        <w:rPr>
          <w:rFonts w:eastAsia="Times New Roman" w:cs="Times New Roman"/>
          <w:szCs w:val="28"/>
          <w:lang w:val="ky-KG" w:eastAsia="ru-RU"/>
        </w:rPr>
        <w:t>, и л</w:t>
      </w:r>
      <w:r w:rsidRPr="0005321E">
        <w:rPr>
          <w:rFonts w:eastAsia="Times New Roman" w:cs="Times New Roman"/>
          <w:szCs w:val="28"/>
          <w:lang w:val="ky-KG" w:eastAsia="ru-RU"/>
        </w:rPr>
        <w:t>ица, п</w:t>
      </w:r>
      <w:r w:rsidR="00AE5899">
        <w:rPr>
          <w:rFonts w:eastAsia="Times New Roman" w:cs="Times New Roman"/>
          <w:szCs w:val="28"/>
          <w:lang w:val="ky-KG" w:eastAsia="ru-RU"/>
        </w:rPr>
        <w:t xml:space="preserve">олучающие социальные </w:t>
      </w:r>
      <w:r w:rsidR="00CE0E32">
        <w:rPr>
          <w:rFonts w:eastAsia="Times New Roman" w:cs="Times New Roman"/>
          <w:szCs w:val="28"/>
          <w:lang w:val="ky-KG" w:eastAsia="ru-RU"/>
        </w:rPr>
        <w:t>пособия</w:t>
      </w:r>
      <w:r w:rsidRPr="0005321E">
        <w:rPr>
          <w:rFonts w:eastAsia="Times New Roman" w:cs="Times New Roman"/>
          <w:szCs w:val="28"/>
          <w:lang w:val="ky-KG" w:eastAsia="ru-RU"/>
        </w:rPr>
        <w:t xml:space="preserve"> - 381,4 тыс.чел</w:t>
      </w:r>
      <w:r w:rsidR="00B43FBA">
        <w:rPr>
          <w:rFonts w:eastAsia="Times New Roman" w:cs="Times New Roman"/>
          <w:szCs w:val="28"/>
          <w:lang w:val="ky-KG" w:eastAsia="ru-RU"/>
        </w:rPr>
        <w:t>.</w:t>
      </w:r>
      <w:r w:rsidRPr="0005321E">
        <w:rPr>
          <w:rFonts w:eastAsia="Times New Roman" w:cs="Times New Roman"/>
          <w:szCs w:val="28"/>
          <w:lang w:val="ky-KG" w:eastAsia="ru-RU"/>
        </w:rPr>
        <w:t xml:space="preserve"> или 0,6%. </w:t>
      </w:r>
    </w:p>
    <w:p w14:paraId="70D5784A" w14:textId="2BF55C41" w:rsidR="0005321E" w:rsidRPr="0005321E" w:rsidRDefault="0005321E" w:rsidP="0005321E">
      <w:pPr>
        <w:ind w:firstLine="567"/>
        <w:contextualSpacing/>
        <w:rPr>
          <w:rFonts w:eastAsia="Calibri" w:cs="Times New Roman"/>
          <w:szCs w:val="28"/>
          <w:lang w:val="ky-KG"/>
        </w:rPr>
      </w:pPr>
      <w:r w:rsidRPr="0005321E">
        <w:rPr>
          <w:rFonts w:cs="Times New Roman"/>
          <w:szCs w:val="28"/>
        </w:rPr>
        <w:t xml:space="preserve">Всего по республике в системе Единого плательщика функционируют </w:t>
      </w:r>
      <w:r w:rsidRPr="0005321E">
        <w:rPr>
          <w:rFonts w:eastAsia="Calibri" w:cs="Times New Roman"/>
          <w:szCs w:val="28"/>
          <w:lang w:val="ky-KG"/>
        </w:rPr>
        <w:t>122 стационара</w:t>
      </w:r>
      <w:r w:rsidR="00B43FBA">
        <w:rPr>
          <w:rFonts w:eastAsia="Calibri" w:cs="Times New Roman"/>
          <w:szCs w:val="28"/>
          <w:lang w:val="ky-KG"/>
        </w:rPr>
        <w:t>, предоставляющие</w:t>
      </w:r>
      <w:r w:rsidRPr="0005321E">
        <w:rPr>
          <w:rFonts w:eastAsia="Calibri" w:cs="Times New Roman"/>
          <w:szCs w:val="28"/>
          <w:lang w:val="ky-KG"/>
        </w:rPr>
        <w:t xml:space="preserve"> стационарные услуги населению по Программе гос</w:t>
      </w:r>
      <w:r w:rsidR="00B43FBA">
        <w:rPr>
          <w:rFonts w:eastAsia="Calibri" w:cs="Times New Roman"/>
          <w:szCs w:val="28"/>
          <w:lang w:val="ky-KG"/>
        </w:rPr>
        <w:t xml:space="preserve">ударственных </w:t>
      </w:r>
      <w:r w:rsidRPr="0005321E">
        <w:rPr>
          <w:rFonts w:eastAsia="Calibri" w:cs="Times New Roman"/>
          <w:szCs w:val="28"/>
          <w:lang w:val="ky-KG"/>
        </w:rPr>
        <w:t xml:space="preserve">гарантий. </w:t>
      </w:r>
    </w:p>
    <w:p w14:paraId="7F4F39DD" w14:textId="484F3597" w:rsidR="0005321E" w:rsidRPr="0005321E" w:rsidRDefault="0005321E" w:rsidP="0005321E">
      <w:pPr>
        <w:ind w:firstLine="567"/>
        <w:rPr>
          <w:rFonts w:eastAsia="Times New Roman" w:cs="Times New Roman"/>
          <w:szCs w:val="28"/>
          <w:lang w:val="ky-KG" w:eastAsia="ru-RU"/>
        </w:rPr>
      </w:pPr>
      <w:r w:rsidRPr="0005321E">
        <w:rPr>
          <w:rFonts w:eastAsia="Times New Roman" w:cs="Times New Roman"/>
          <w:szCs w:val="28"/>
          <w:lang w:eastAsia="ru-RU"/>
        </w:rPr>
        <w:t xml:space="preserve">За 2021 год, по оперативным данным, в стационарах, работающих по договорам с Фондом ОМС, пролечено 986483 (2020 г. – 902335). Из них в </w:t>
      </w:r>
      <w:proofErr w:type="spellStart"/>
      <w:r w:rsidRPr="0005321E">
        <w:rPr>
          <w:rFonts w:eastAsia="Times New Roman" w:cs="Times New Roman"/>
          <w:szCs w:val="28"/>
          <w:lang w:eastAsia="ru-RU"/>
        </w:rPr>
        <w:t>общепрофильных</w:t>
      </w:r>
      <w:proofErr w:type="spellEnd"/>
      <w:r w:rsidRPr="0005321E">
        <w:rPr>
          <w:rFonts w:eastAsia="Times New Roman" w:cs="Times New Roman"/>
          <w:szCs w:val="28"/>
          <w:lang w:eastAsia="ru-RU"/>
        </w:rPr>
        <w:t xml:space="preserve"> стационарах количество пролеченных случаев составило 928500 (2020 г. – 818174), в противотуберкулезных стационарах – 5657 случаев (2020 г. – 8188), в психиатрических больн</w:t>
      </w:r>
      <w:r w:rsidR="00AE5899">
        <w:rPr>
          <w:rFonts w:eastAsia="Times New Roman" w:cs="Times New Roman"/>
          <w:szCs w:val="28"/>
          <w:lang w:eastAsia="ru-RU"/>
        </w:rPr>
        <w:t>ицах – 7735 случаев, в онкологических больницах -</w:t>
      </w:r>
      <w:r w:rsidRPr="0005321E">
        <w:rPr>
          <w:rFonts w:eastAsia="Times New Roman" w:cs="Times New Roman"/>
          <w:szCs w:val="28"/>
          <w:lang w:eastAsia="ru-RU"/>
        </w:rPr>
        <w:t xml:space="preserve"> 11450 случаев, и др.</w:t>
      </w:r>
    </w:p>
    <w:p w14:paraId="1D6BD6B6" w14:textId="771C61F2" w:rsidR="0005321E" w:rsidRPr="0005321E" w:rsidRDefault="0005321E" w:rsidP="0005321E">
      <w:pPr>
        <w:ind w:firstLine="567"/>
        <w:rPr>
          <w:rFonts w:eastAsia="Times New Roman" w:cs="Times New Roman"/>
          <w:szCs w:val="28"/>
          <w:lang w:val="ky-KG" w:eastAsia="ru-RU"/>
        </w:rPr>
      </w:pPr>
      <w:r w:rsidRPr="0005321E">
        <w:rPr>
          <w:rFonts w:eastAsia="Times New Roman" w:cs="Times New Roman"/>
          <w:szCs w:val="28"/>
          <w:lang w:val="ky-KG" w:eastAsia="ru-RU"/>
        </w:rPr>
        <w:tab/>
        <w:t>В 2021 году в структуре пролеченных случаев по социальным категориям наибольшее количество случаев составляют дети до 18 лет - 39,9%; пенсионеры - 14,5%; работающие лица - 10,0%; фермеры и индивидуальные предприниматели - 9,0%; лица , получающие социальные пособия - 5,4%; незастрахованные лица - 19,9%; иностранные граждане - 0,5%; студенты - 0,5%; военнослужащие - 0,1%; зарегистрированные безработные  -</w:t>
      </w:r>
      <w:r w:rsidR="00AE5899">
        <w:rPr>
          <w:rFonts w:eastAsia="Times New Roman" w:cs="Times New Roman"/>
          <w:szCs w:val="28"/>
          <w:lang w:val="ky-KG" w:eastAsia="ru-RU"/>
        </w:rPr>
        <w:t xml:space="preserve"> </w:t>
      </w:r>
      <w:r w:rsidRPr="0005321E">
        <w:rPr>
          <w:rFonts w:eastAsia="Times New Roman" w:cs="Times New Roman"/>
          <w:szCs w:val="28"/>
          <w:lang w:val="ky-KG" w:eastAsia="ru-RU"/>
        </w:rPr>
        <w:t>0,1%.</w:t>
      </w:r>
    </w:p>
    <w:p w14:paraId="0A34AA10" w14:textId="660D32D2" w:rsidR="00DF1D31" w:rsidRPr="00DF1D31" w:rsidRDefault="00DF1D31" w:rsidP="00DF1D31">
      <w:pPr>
        <w:ind w:firstLine="708"/>
        <w:rPr>
          <w:rFonts w:eastAsia="Times New Roman" w:cs="Times New Roman"/>
          <w:bCs/>
          <w:color w:val="FF0000"/>
          <w:szCs w:val="28"/>
          <w:lang w:eastAsia="ru-RU"/>
        </w:rPr>
      </w:pPr>
      <w:r w:rsidRPr="00DF1D31">
        <w:rPr>
          <w:rFonts w:eastAsia="Times New Roman" w:cs="Times New Roman"/>
          <w:bCs/>
          <w:szCs w:val="28"/>
          <w:lang w:eastAsia="ru-RU"/>
        </w:rPr>
        <w:t xml:space="preserve">Медицинские услуги беременным женщинам предоставляются во всех </w:t>
      </w:r>
      <w:proofErr w:type="spellStart"/>
      <w:r w:rsidRPr="00DF1D31">
        <w:rPr>
          <w:rFonts w:eastAsia="Times New Roman" w:cs="Times New Roman"/>
          <w:bCs/>
          <w:szCs w:val="28"/>
          <w:lang w:eastAsia="ru-RU"/>
        </w:rPr>
        <w:t>общепрофильных</w:t>
      </w:r>
      <w:proofErr w:type="spellEnd"/>
      <w:r w:rsidRPr="00DF1D31">
        <w:rPr>
          <w:rFonts w:eastAsia="Times New Roman" w:cs="Times New Roman"/>
          <w:bCs/>
          <w:szCs w:val="28"/>
          <w:lang w:eastAsia="ru-RU"/>
        </w:rPr>
        <w:t xml:space="preserve"> стационарах как на районном, так и на областном уровне. Кроме этого</w:t>
      </w:r>
      <w:r w:rsidR="00AE5899">
        <w:rPr>
          <w:rFonts w:eastAsia="Times New Roman" w:cs="Times New Roman"/>
          <w:bCs/>
          <w:szCs w:val="28"/>
          <w:lang w:eastAsia="ru-RU"/>
        </w:rPr>
        <w:t>,</w:t>
      </w:r>
      <w:r w:rsidRPr="00DF1D31">
        <w:rPr>
          <w:rFonts w:eastAsia="Times New Roman" w:cs="Times New Roman"/>
          <w:bCs/>
          <w:szCs w:val="28"/>
          <w:lang w:eastAsia="ru-RU"/>
        </w:rPr>
        <w:t xml:space="preserve"> в </w:t>
      </w:r>
      <w:proofErr w:type="spellStart"/>
      <w:r w:rsidRPr="00DF1D31">
        <w:rPr>
          <w:rFonts w:eastAsia="Times New Roman" w:cs="Times New Roman"/>
          <w:bCs/>
          <w:szCs w:val="28"/>
          <w:lang w:eastAsia="ru-RU"/>
        </w:rPr>
        <w:t>г.Бишкек</w:t>
      </w:r>
      <w:proofErr w:type="spellEnd"/>
      <w:r w:rsidRPr="00DF1D31">
        <w:rPr>
          <w:rFonts w:eastAsia="Times New Roman" w:cs="Times New Roman"/>
          <w:bCs/>
          <w:szCs w:val="28"/>
          <w:lang w:eastAsia="ru-RU"/>
        </w:rPr>
        <w:t xml:space="preserve"> име</w:t>
      </w:r>
      <w:r w:rsidR="00AE5899">
        <w:rPr>
          <w:rFonts w:eastAsia="Times New Roman" w:cs="Times New Roman"/>
          <w:bCs/>
          <w:szCs w:val="28"/>
          <w:lang w:eastAsia="ru-RU"/>
        </w:rPr>
        <w:t>ю</w:t>
      </w:r>
      <w:r w:rsidRPr="00DF1D31">
        <w:rPr>
          <w:rFonts w:eastAsia="Times New Roman" w:cs="Times New Roman"/>
          <w:bCs/>
          <w:szCs w:val="28"/>
          <w:lang w:eastAsia="ru-RU"/>
        </w:rPr>
        <w:t>тся 5 специализированных больниц и один Национальны</w:t>
      </w:r>
      <w:r w:rsidR="00AE5899">
        <w:rPr>
          <w:rFonts w:eastAsia="Times New Roman" w:cs="Times New Roman"/>
          <w:bCs/>
          <w:szCs w:val="28"/>
          <w:lang w:eastAsia="ru-RU"/>
        </w:rPr>
        <w:t>й</w:t>
      </w:r>
      <w:r w:rsidRPr="00DF1D31">
        <w:rPr>
          <w:rFonts w:eastAsia="Times New Roman" w:cs="Times New Roman"/>
          <w:bCs/>
          <w:szCs w:val="28"/>
          <w:lang w:eastAsia="ru-RU"/>
        </w:rPr>
        <w:t xml:space="preserve"> центр охраны здоровья матери и ребенка. </w:t>
      </w:r>
      <w:r w:rsidRPr="00DF1D31">
        <w:rPr>
          <w:rFonts w:eastAsia="Times New Roman" w:cs="Times New Roman"/>
          <w:bCs/>
          <w:color w:val="FF0000"/>
          <w:szCs w:val="28"/>
          <w:lang w:eastAsia="ru-RU"/>
        </w:rPr>
        <w:t xml:space="preserve"> </w:t>
      </w:r>
    </w:p>
    <w:p w14:paraId="629A2D3C" w14:textId="0A8B4983" w:rsidR="00BD6653" w:rsidRPr="00630941" w:rsidRDefault="00DF1D31" w:rsidP="00DF1D31">
      <w:pPr>
        <w:ind w:firstLine="567"/>
        <w:rPr>
          <w:rFonts w:cs="Times New Roman"/>
          <w:color w:val="000000"/>
          <w:szCs w:val="28"/>
          <w:lang w:val="ky-KG"/>
        </w:rPr>
      </w:pPr>
      <w:r w:rsidRPr="00DF1D31">
        <w:rPr>
          <w:rFonts w:eastAsia="Times New Roman" w:cs="Times New Roman"/>
          <w:szCs w:val="28"/>
          <w:lang w:eastAsia="ru-RU"/>
        </w:rPr>
        <w:t xml:space="preserve">Количество пролеченных случаев </w:t>
      </w:r>
      <w:r>
        <w:rPr>
          <w:rFonts w:eastAsia="Times New Roman" w:cs="Times New Roman"/>
          <w:szCs w:val="28"/>
          <w:lang w:eastAsia="ru-RU"/>
        </w:rPr>
        <w:t>по родам составило 127780 сл.,</w:t>
      </w:r>
      <w:r>
        <w:rPr>
          <w:rFonts w:eastAsia="Times New Roman" w:cs="Times New Roman"/>
          <w:szCs w:val="28"/>
          <w:lang w:eastAsia="ru-RU"/>
        </w:rPr>
        <w:tab/>
      </w:r>
      <w:r w:rsidRPr="00DF1D31">
        <w:rPr>
          <w:rFonts w:eastAsia="Times New Roman" w:cs="Times New Roman"/>
          <w:bCs/>
          <w:szCs w:val="28"/>
          <w:lang w:eastAsia="ru-RU"/>
        </w:rPr>
        <w:t>а</w:t>
      </w:r>
      <w:r>
        <w:rPr>
          <w:rFonts w:eastAsia="Times New Roman" w:cs="Times New Roman"/>
          <w:bCs/>
          <w:szCs w:val="28"/>
          <w:lang w:val="ky-KG" w:eastAsia="ru-RU"/>
        </w:rPr>
        <w:t xml:space="preserve"> </w:t>
      </w:r>
      <w:r w:rsidRPr="00DF1D31">
        <w:rPr>
          <w:rFonts w:eastAsia="Times New Roman" w:cs="Times New Roman"/>
          <w:bCs/>
          <w:szCs w:val="28"/>
          <w:lang w:eastAsia="ru-RU"/>
        </w:rPr>
        <w:t xml:space="preserve">также </w:t>
      </w:r>
      <w:r w:rsidRPr="00DF1D31">
        <w:rPr>
          <w:rFonts w:eastAsia="Times New Roman" w:cs="Times New Roman"/>
          <w:szCs w:val="28"/>
          <w:lang w:eastAsia="ru-RU"/>
        </w:rPr>
        <w:t>количество пролеченных случаев новорожденных с патологией в перинатальном периоде – 21972 сл.</w:t>
      </w:r>
      <w:r w:rsidRPr="00DF1D31">
        <w:rPr>
          <w:rFonts w:eastAsia="Times New Roman" w:cs="Times New Roman"/>
          <w:bCs/>
          <w:szCs w:val="28"/>
          <w:lang w:eastAsia="ru-RU"/>
        </w:rPr>
        <w:t xml:space="preserve">  </w:t>
      </w:r>
      <w:r>
        <w:rPr>
          <w:rFonts w:cs="Times New Roman"/>
          <w:color w:val="000000"/>
          <w:szCs w:val="28"/>
          <w:lang w:val="ky-KG"/>
        </w:rPr>
        <w:tab/>
      </w:r>
      <w:r>
        <w:rPr>
          <w:rFonts w:cs="Times New Roman"/>
          <w:color w:val="000000"/>
          <w:szCs w:val="28"/>
          <w:lang w:val="ky-KG"/>
        </w:rPr>
        <w:tab/>
      </w:r>
      <w:r>
        <w:rPr>
          <w:rFonts w:cs="Times New Roman"/>
          <w:color w:val="000000"/>
          <w:szCs w:val="28"/>
          <w:lang w:val="ky-KG"/>
        </w:rPr>
        <w:tab/>
      </w:r>
      <w:r>
        <w:rPr>
          <w:rFonts w:cs="Times New Roman"/>
          <w:color w:val="000000"/>
          <w:szCs w:val="28"/>
          <w:lang w:val="ky-KG"/>
        </w:rPr>
        <w:tab/>
      </w:r>
      <w:r>
        <w:rPr>
          <w:rFonts w:cs="Times New Roman"/>
          <w:color w:val="000000"/>
          <w:szCs w:val="28"/>
          <w:lang w:val="ky-KG"/>
        </w:rPr>
        <w:tab/>
      </w:r>
      <w:r>
        <w:rPr>
          <w:rFonts w:cs="Times New Roman"/>
          <w:color w:val="000000"/>
          <w:szCs w:val="28"/>
          <w:lang w:val="ky-KG"/>
        </w:rPr>
        <w:tab/>
      </w:r>
      <w:r>
        <w:rPr>
          <w:rFonts w:cs="Times New Roman"/>
          <w:color w:val="000000"/>
          <w:szCs w:val="28"/>
          <w:lang w:val="ky-KG"/>
        </w:rPr>
        <w:tab/>
      </w:r>
      <w:r w:rsidR="00A2730D" w:rsidRPr="00630941">
        <w:rPr>
          <w:rFonts w:cs="Times New Roman"/>
          <w:color w:val="000000"/>
          <w:szCs w:val="28"/>
          <w:lang w:val="ky-KG"/>
        </w:rPr>
        <w:t xml:space="preserve">Фонд ОМС </w:t>
      </w:r>
      <w:r w:rsidR="00E663D5" w:rsidRPr="00630941">
        <w:rPr>
          <w:rFonts w:cs="Times New Roman"/>
          <w:color w:val="000000"/>
          <w:szCs w:val="28"/>
          <w:lang w:val="ky-KG"/>
        </w:rPr>
        <w:t>обеспечивает</w:t>
      </w:r>
      <w:r w:rsidR="00A2730D" w:rsidRPr="00630941">
        <w:rPr>
          <w:rFonts w:cs="Times New Roman"/>
          <w:color w:val="000000"/>
          <w:szCs w:val="28"/>
          <w:lang w:val="ky-KG"/>
        </w:rPr>
        <w:t xml:space="preserve"> </w:t>
      </w:r>
      <w:r w:rsidR="00E663D5" w:rsidRPr="00630941">
        <w:rPr>
          <w:rFonts w:cs="Times New Roman"/>
          <w:color w:val="000000"/>
          <w:szCs w:val="28"/>
          <w:lang w:val="ky-KG"/>
        </w:rPr>
        <w:t>л</w:t>
      </w:r>
      <w:r w:rsidR="00BD6653" w:rsidRPr="00630941">
        <w:rPr>
          <w:rFonts w:cs="Times New Roman"/>
          <w:color w:val="000000"/>
          <w:szCs w:val="28"/>
          <w:lang w:val="ky-KG"/>
        </w:rPr>
        <w:t>ьготное лекарственное обеспечение населения по программам</w:t>
      </w:r>
      <w:r w:rsidR="00E663D5" w:rsidRPr="00630941">
        <w:rPr>
          <w:rFonts w:cs="Times New Roman"/>
          <w:color w:val="000000"/>
          <w:szCs w:val="28"/>
          <w:lang w:val="ky-KG"/>
        </w:rPr>
        <w:t>:</w:t>
      </w:r>
    </w:p>
    <w:p w14:paraId="4FC6373B" w14:textId="23638007" w:rsidR="00BD6653" w:rsidRPr="00630941" w:rsidRDefault="00BD6653" w:rsidP="00630941">
      <w:pPr>
        <w:pStyle w:val="a7"/>
        <w:numPr>
          <w:ilvl w:val="0"/>
          <w:numId w:val="7"/>
        </w:numPr>
        <w:ind w:left="0" w:firstLine="284"/>
        <w:rPr>
          <w:rFonts w:cs="Times New Roman"/>
          <w:color w:val="000000"/>
          <w:szCs w:val="28"/>
          <w:lang w:val="ky-KG"/>
        </w:rPr>
      </w:pPr>
      <w:r w:rsidRPr="00630941">
        <w:rPr>
          <w:rFonts w:cs="Times New Roman"/>
          <w:color w:val="000000"/>
          <w:szCs w:val="28"/>
          <w:lang w:val="ky-KG"/>
        </w:rPr>
        <w:t>Дополнительная программа ОМС предусмотрена для застрахованных граждан и дает право на приобретение лекарственных средств со с</w:t>
      </w:r>
      <w:r w:rsidR="00AE5899">
        <w:rPr>
          <w:rFonts w:cs="Times New Roman"/>
          <w:color w:val="000000"/>
          <w:szCs w:val="28"/>
          <w:lang w:val="ky-KG"/>
        </w:rPr>
        <w:t>к</w:t>
      </w:r>
      <w:r w:rsidRPr="00630941">
        <w:rPr>
          <w:rFonts w:cs="Times New Roman"/>
          <w:color w:val="000000"/>
          <w:szCs w:val="28"/>
          <w:lang w:val="ky-KG"/>
        </w:rPr>
        <w:t>идкой (в среднем до 50%) в аптеках, работ</w:t>
      </w:r>
      <w:r w:rsidR="00DF1D31">
        <w:rPr>
          <w:rFonts w:cs="Times New Roman"/>
          <w:color w:val="000000"/>
          <w:szCs w:val="28"/>
          <w:lang w:val="ky-KG"/>
        </w:rPr>
        <w:t>ающих по договору с Фондом ОМС;</w:t>
      </w:r>
    </w:p>
    <w:p w14:paraId="0241A383" w14:textId="23D1B2B1" w:rsidR="00D66C24" w:rsidRPr="006B6EEA" w:rsidRDefault="006B6EEA" w:rsidP="006B6EEA">
      <w:pPr>
        <w:ind w:firstLine="284"/>
        <w:rPr>
          <w:rFonts w:cs="Times New Roman"/>
          <w:szCs w:val="28"/>
        </w:rPr>
      </w:pPr>
      <w:r>
        <w:rPr>
          <w:rFonts w:cs="Times New Roman"/>
          <w:color w:val="000000"/>
          <w:szCs w:val="28"/>
          <w:lang w:val="ky-KG"/>
        </w:rPr>
        <w:t xml:space="preserve">- </w:t>
      </w:r>
      <w:r w:rsidR="00E663D5" w:rsidRPr="006B6EEA">
        <w:rPr>
          <w:rFonts w:cs="Times New Roman"/>
          <w:color w:val="000000"/>
          <w:szCs w:val="28"/>
          <w:lang w:val="ky-KG"/>
        </w:rPr>
        <w:t>п</w:t>
      </w:r>
      <w:r w:rsidR="00BD6653" w:rsidRPr="006B6EEA">
        <w:rPr>
          <w:rFonts w:cs="Times New Roman"/>
          <w:color w:val="000000"/>
          <w:szCs w:val="28"/>
          <w:lang w:val="ky-KG"/>
        </w:rPr>
        <w:t>о Программе гос</w:t>
      </w:r>
      <w:r w:rsidR="00E663D5" w:rsidRPr="006B6EEA">
        <w:rPr>
          <w:rFonts w:cs="Times New Roman"/>
          <w:color w:val="000000"/>
          <w:szCs w:val="28"/>
          <w:lang w:val="ky-KG"/>
        </w:rPr>
        <w:t xml:space="preserve">ударственных </w:t>
      </w:r>
      <w:r w:rsidR="00BD6653" w:rsidRPr="006B6EEA">
        <w:rPr>
          <w:rFonts w:cs="Times New Roman"/>
          <w:color w:val="000000"/>
          <w:szCs w:val="28"/>
          <w:lang w:val="ky-KG"/>
        </w:rPr>
        <w:t xml:space="preserve">гарантий предусмотрено льготное лекарственное обеспечение </w:t>
      </w:r>
      <w:r w:rsidR="00E663D5" w:rsidRPr="006B6EEA">
        <w:rPr>
          <w:rFonts w:cs="Times New Roman"/>
          <w:color w:val="000000"/>
          <w:szCs w:val="28"/>
          <w:lang w:val="ky-KG"/>
        </w:rPr>
        <w:t>пациентам</w:t>
      </w:r>
      <w:r w:rsidR="00BD6653" w:rsidRPr="006B6EEA">
        <w:rPr>
          <w:rFonts w:cs="Times New Roman"/>
          <w:color w:val="000000"/>
          <w:szCs w:val="28"/>
          <w:lang w:val="ky-KG"/>
        </w:rPr>
        <w:t xml:space="preserve"> по 5-ти социально значимым заболеваниям (со скидкой в среднем 89-9</w:t>
      </w:r>
      <w:r w:rsidR="00E663D5" w:rsidRPr="006B6EEA">
        <w:rPr>
          <w:rFonts w:cs="Times New Roman"/>
          <w:color w:val="000000"/>
          <w:szCs w:val="28"/>
          <w:lang w:val="ky-KG"/>
        </w:rPr>
        <w:t>5</w:t>
      </w:r>
      <w:r w:rsidR="00BD6653" w:rsidRPr="006B6EEA">
        <w:rPr>
          <w:rFonts w:cs="Times New Roman"/>
          <w:color w:val="000000"/>
          <w:szCs w:val="28"/>
          <w:lang w:val="ky-KG"/>
        </w:rPr>
        <w:t xml:space="preserve">%): </w:t>
      </w:r>
      <w:r w:rsidR="00D66C24" w:rsidRPr="006B6EEA">
        <w:rPr>
          <w:rFonts w:cs="Times New Roman"/>
          <w:color w:val="000000"/>
          <w:szCs w:val="28"/>
          <w:lang w:val="ky-KG"/>
        </w:rPr>
        <w:t>о</w:t>
      </w:r>
      <w:proofErr w:type="spellStart"/>
      <w:r w:rsidR="00BD6653" w:rsidRPr="006B6EEA">
        <w:rPr>
          <w:rFonts w:cs="Times New Roman"/>
          <w:color w:val="000000"/>
          <w:szCs w:val="28"/>
        </w:rPr>
        <w:t>нкологические</w:t>
      </w:r>
      <w:proofErr w:type="spellEnd"/>
      <w:r w:rsidR="00BD6653" w:rsidRPr="006B6EEA">
        <w:rPr>
          <w:rFonts w:cs="Times New Roman"/>
          <w:color w:val="000000"/>
          <w:szCs w:val="28"/>
        </w:rPr>
        <w:t xml:space="preserve"> больные в терминальной стадии</w:t>
      </w:r>
      <w:r w:rsidR="00BD6653" w:rsidRPr="006B6EEA">
        <w:rPr>
          <w:rFonts w:cs="Times New Roman"/>
          <w:color w:val="000000"/>
          <w:szCs w:val="28"/>
          <w:lang w:val="ky-KG"/>
        </w:rPr>
        <w:t xml:space="preserve">, </w:t>
      </w:r>
      <w:r w:rsidR="00D66C24" w:rsidRPr="006B6EEA">
        <w:rPr>
          <w:rFonts w:eastAsiaTheme="minorEastAsia" w:cs="Times New Roman"/>
          <w:color w:val="000000"/>
          <w:szCs w:val="28"/>
          <w:lang w:val="ky-KG"/>
        </w:rPr>
        <w:t>пациенты с</w:t>
      </w:r>
      <w:r w:rsidR="00BD6653" w:rsidRPr="006B6EEA">
        <w:rPr>
          <w:rFonts w:eastAsiaTheme="minorEastAsia" w:cs="Times New Roman"/>
          <w:color w:val="000000"/>
          <w:szCs w:val="28"/>
        </w:rPr>
        <w:t xml:space="preserve"> психическими расстройствами (эпилепсия, параноидная шизофрения, аффективные расстройства)</w:t>
      </w:r>
      <w:r w:rsidR="00BD6653" w:rsidRPr="006B6EEA">
        <w:rPr>
          <w:rFonts w:cs="Times New Roman"/>
          <w:color w:val="000000"/>
          <w:szCs w:val="28"/>
          <w:lang w:val="ky-KG"/>
        </w:rPr>
        <w:t xml:space="preserve"> и</w:t>
      </w:r>
      <w:r w:rsidR="00AE5899">
        <w:rPr>
          <w:rFonts w:cs="Times New Roman"/>
          <w:color w:val="000000"/>
          <w:szCs w:val="28"/>
          <w:lang w:val="ky-KG"/>
        </w:rPr>
        <w:t xml:space="preserve"> с </w:t>
      </w:r>
      <w:r w:rsidR="00D66C24" w:rsidRPr="006B6EEA">
        <w:rPr>
          <w:rFonts w:cs="Times New Roman"/>
          <w:color w:val="000000"/>
          <w:szCs w:val="28"/>
          <w:lang w:val="ky-KG"/>
        </w:rPr>
        <w:t>б</w:t>
      </w:r>
      <w:proofErr w:type="spellStart"/>
      <w:r w:rsidR="00BD6653" w:rsidRPr="006B6EEA">
        <w:rPr>
          <w:rFonts w:eastAsiaTheme="minorEastAsia" w:cs="Times New Roman"/>
          <w:color w:val="000000"/>
          <w:szCs w:val="28"/>
        </w:rPr>
        <w:t>ронхиальн</w:t>
      </w:r>
      <w:proofErr w:type="spellEnd"/>
      <w:r w:rsidR="00BD6653" w:rsidRPr="006B6EEA">
        <w:rPr>
          <w:rFonts w:cs="Times New Roman"/>
          <w:color w:val="000000"/>
          <w:szCs w:val="28"/>
          <w:lang w:val="ky-KG"/>
        </w:rPr>
        <w:t>ой</w:t>
      </w:r>
      <w:r w:rsidR="00BD6653" w:rsidRPr="006B6EEA">
        <w:rPr>
          <w:rFonts w:eastAsiaTheme="minorEastAsia" w:cs="Times New Roman"/>
          <w:color w:val="000000"/>
          <w:szCs w:val="28"/>
        </w:rPr>
        <w:t xml:space="preserve"> астм</w:t>
      </w:r>
      <w:r w:rsidR="00BD6653" w:rsidRPr="006B6EEA">
        <w:rPr>
          <w:rFonts w:cs="Times New Roman"/>
          <w:color w:val="000000"/>
          <w:szCs w:val="28"/>
          <w:lang w:val="ky-KG"/>
        </w:rPr>
        <w:t xml:space="preserve">ой. </w:t>
      </w:r>
    </w:p>
    <w:p w14:paraId="1146CB48" w14:textId="707B41E6" w:rsidR="00DF1D31" w:rsidRPr="00DF1D31" w:rsidRDefault="00DF1D31" w:rsidP="00DF1D31">
      <w:pPr>
        <w:ind w:firstLine="567"/>
        <w:rPr>
          <w:szCs w:val="28"/>
        </w:rPr>
      </w:pPr>
      <w:r>
        <w:rPr>
          <w:szCs w:val="28"/>
        </w:rPr>
        <w:t xml:space="preserve">За 2021 год </w:t>
      </w:r>
      <w:r w:rsidRPr="00BA086A">
        <w:rPr>
          <w:szCs w:val="28"/>
        </w:rPr>
        <w:t>(по оперативным данным)</w:t>
      </w:r>
      <w:r w:rsidRPr="00EF5A5E">
        <w:rPr>
          <w:szCs w:val="28"/>
        </w:rPr>
        <w:t xml:space="preserve"> выписано всего </w:t>
      </w:r>
      <w:r>
        <w:rPr>
          <w:szCs w:val="28"/>
        </w:rPr>
        <w:t>1354,7</w:t>
      </w:r>
      <w:r w:rsidRPr="00EF5A5E">
        <w:rPr>
          <w:szCs w:val="28"/>
        </w:rPr>
        <w:t xml:space="preserve"> тыс. льготных рецептов</w:t>
      </w:r>
      <w:r>
        <w:rPr>
          <w:szCs w:val="28"/>
        </w:rPr>
        <w:t xml:space="preserve">, в том числе </w:t>
      </w:r>
      <w:r w:rsidRPr="004859A2">
        <w:rPr>
          <w:szCs w:val="28"/>
        </w:rPr>
        <w:t xml:space="preserve">застрахованной </w:t>
      </w:r>
      <w:r>
        <w:rPr>
          <w:szCs w:val="28"/>
        </w:rPr>
        <w:t>категории населения – 1252,7</w:t>
      </w:r>
      <w:r w:rsidRPr="004859A2">
        <w:rPr>
          <w:szCs w:val="28"/>
        </w:rPr>
        <w:t xml:space="preserve"> </w:t>
      </w:r>
      <w:proofErr w:type="spellStart"/>
      <w:proofErr w:type="gramStart"/>
      <w:r w:rsidRPr="004859A2">
        <w:rPr>
          <w:szCs w:val="28"/>
        </w:rPr>
        <w:t>тыс.</w:t>
      </w:r>
      <w:r w:rsidR="00AE5899">
        <w:rPr>
          <w:szCs w:val="28"/>
        </w:rPr>
        <w:t>рецептов</w:t>
      </w:r>
      <w:proofErr w:type="spellEnd"/>
      <w:proofErr w:type="gramEnd"/>
      <w:r>
        <w:rPr>
          <w:szCs w:val="28"/>
        </w:rPr>
        <w:t xml:space="preserve">, </w:t>
      </w:r>
      <w:r w:rsidRPr="004859A2">
        <w:rPr>
          <w:szCs w:val="28"/>
        </w:rPr>
        <w:t>льготной категории</w:t>
      </w:r>
      <w:r>
        <w:rPr>
          <w:szCs w:val="28"/>
        </w:rPr>
        <w:t xml:space="preserve"> населения –</w:t>
      </w:r>
      <w:r w:rsidRPr="004859A2">
        <w:rPr>
          <w:szCs w:val="28"/>
        </w:rPr>
        <w:t xml:space="preserve"> </w:t>
      </w:r>
      <w:r>
        <w:rPr>
          <w:szCs w:val="28"/>
        </w:rPr>
        <w:t xml:space="preserve">102,0 </w:t>
      </w:r>
      <w:proofErr w:type="spellStart"/>
      <w:r w:rsidRPr="004859A2">
        <w:rPr>
          <w:szCs w:val="28"/>
        </w:rPr>
        <w:t>тыс.</w:t>
      </w:r>
      <w:r w:rsidR="00AE5899">
        <w:rPr>
          <w:szCs w:val="28"/>
        </w:rPr>
        <w:t>рецептов</w:t>
      </w:r>
      <w:proofErr w:type="spellEnd"/>
      <w:r w:rsidR="00AE5899">
        <w:rPr>
          <w:szCs w:val="28"/>
        </w:rPr>
        <w:t>.</w:t>
      </w:r>
      <w:r>
        <w:rPr>
          <w:szCs w:val="28"/>
        </w:rPr>
        <w:t xml:space="preserve"> Общая сумма возмещения по реализованным льготным рецептам составила 340,3 млн сомов, в том числе застрахованной категории населения – 290,9 млн сомов, льготной категории населения – 49,4 млн сомов.</w:t>
      </w:r>
    </w:p>
    <w:p w14:paraId="73DDB83E" w14:textId="0CEB857E" w:rsidR="00BD6653" w:rsidRPr="00630941" w:rsidRDefault="00BD6653" w:rsidP="00630941">
      <w:pPr>
        <w:ind w:firstLine="567"/>
        <w:rPr>
          <w:rFonts w:cs="Times New Roman"/>
          <w:szCs w:val="28"/>
        </w:rPr>
      </w:pPr>
      <w:r w:rsidRPr="00630941">
        <w:rPr>
          <w:rFonts w:cs="Times New Roman"/>
          <w:szCs w:val="28"/>
        </w:rPr>
        <w:t xml:space="preserve">Фонд ОМС во исполнение постановления Правительства Кыргызской Республики «Об утверждении Порядка организации и осуществления услуг </w:t>
      </w:r>
      <w:r w:rsidRPr="00630941">
        <w:rPr>
          <w:rFonts w:cs="Times New Roman"/>
          <w:szCs w:val="28"/>
        </w:rPr>
        <w:lastRenderedPageBreak/>
        <w:t>гемодиализа для больных с хронической почечной недостаточностью пятой стадии» от 29 августа 2019 г. № 441 обеспечивает финансирование бюджетного программного гемодиализа больным с хронической почечной недостаточностью пятой стадии</w:t>
      </w:r>
      <w:r w:rsidR="00AE5899">
        <w:rPr>
          <w:rFonts w:cs="Times New Roman"/>
          <w:szCs w:val="28"/>
        </w:rPr>
        <w:t xml:space="preserve"> в организациях здравоохранения</w:t>
      </w:r>
      <w:r w:rsidR="009C20DE">
        <w:rPr>
          <w:rFonts w:cs="Times New Roman"/>
          <w:szCs w:val="28"/>
        </w:rPr>
        <w:t xml:space="preserve"> независимо от форм</w:t>
      </w:r>
      <w:r w:rsidRPr="00630941">
        <w:rPr>
          <w:rFonts w:cs="Times New Roman"/>
          <w:szCs w:val="28"/>
        </w:rPr>
        <w:t xml:space="preserve"> собственности, заключивших с территориальными управлениями Фонда ОМС договор на предоставление услуг гемодиализа.</w:t>
      </w:r>
    </w:p>
    <w:p w14:paraId="67DA6FEA" w14:textId="77777777" w:rsidR="00DF1D31" w:rsidRPr="00DF1D31" w:rsidRDefault="00DF1D31" w:rsidP="00DF1D31">
      <w:pPr>
        <w:ind w:firstLine="709"/>
        <w:rPr>
          <w:rFonts w:eastAsia="Calibri" w:cs="Times New Roman"/>
          <w:szCs w:val="28"/>
          <w:lang w:val="ky-KG"/>
        </w:rPr>
      </w:pPr>
      <w:r w:rsidRPr="00DF1D31">
        <w:rPr>
          <w:rFonts w:eastAsia="Calibri" w:cs="Times New Roman"/>
          <w:szCs w:val="28"/>
          <w:lang w:val="ky-KG"/>
        </w:rPr>
        <w:t>В  2021 году заключены договора на предоставление услуг гемодиализа в системе Единого плательщика с 36 организациями здравоохранения, в том числе с 33 частными медицинскими центрами и 3 государственными организациями здравоохранения.</w:t>
      </w:r>
    </w:p>
    <w:p w14:paraId="42045586" w14:textId="77777777" w:rsidR="00DF1D31" w:rsidRPr="00DF1D31" w:rsidRDefault="00DF1D31" w:rsidP="00DF1D31">
      <w:pPr>
        <w:ind w:firstLine="709"/>
        <w:rPr>
          <w:rFonts w:eastAsia="Calibri" w:cs="Times New Roman"/>
          <w:szCs w:val="28"/>
        </w:rPr>
      </w:pPr>
      <w:r w:rsidRPr="00DF1D31">
        <w:rPr>
          <w:rFonts w:eastAsia="Calibri" w:cs="Times New Roman"/>
          <w:szCs w:val="28"/>
        </w:rPr>
        <w:t xml:space="preserve">В реестре базы данных «Гемодиализ» на 31 декабря 2021 года состоят 1922 больных с хронической почечной недостаточностью пятой стадии. Списки больных для получения льготных сеансов гемодиализа формируются Министерством здравоохранения. За отчетный период предоставлено 249,2 тыс. сеансов гемодиализа. </w:t>
      </w:r>
    </w:p>
    <w:p w14:paraId="33F44244" w14:textId="0B555B2D" w:rsidR="00A779C5" w:rsidRPr="00630941" w:rsidRDefault="00BC43BA" w:rsidP="00630941">
      <w:pPr>
        <w:ind w:firstLine="709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Для в</w:t>
      </w:r>
      <w:r>
        <w:rPr>
          <w:rFonts w:eastAsia="Calibri" w:cs="Times New Roman"/>
          <w:szCs w:val="28"/>
          <w:lang w:val="ky-KG"/>
        </w:rPr>
        <w:t>сех оказываемых организациями здравоохранения медицинских услуг требуется отлаженн</w:t>
      </w:r>
      <w:r w:rsidR="00AE5899">
        <w:rPr>
          <w:rFonts w:eastAsia="Calibri" w:cs="Times New Roman"/>
          <w:szCs w:val="28"/>
          <w:lang w:val="ky-KG"/>
        </w:rPr>
        <w:t>ая система</w:t>
      </w:r>
      <w:r>
        <w:rPr>
          <w:rFonts w:eastAsia="Calibri" w:cs="Times New Roman"/>
          <w:szCs w:val="28"/>
          <w:lang w:val="ky-KG"/>
        </w:rPr>
        <w:t xml:space="preserve"> контроля их качества. </w:t>
      </w:r>
      <w:r w:rsidR="00933793" w:rsidRPr="00630941">
        <w:rPr>
          <w:rFonts w:eastAsia="Calibri" w:cs="Times New Roman"/>
          <w:szCs w:val="28"/>
          <w:lang w:val="ky-KG"/>
        </w:rPr>
        <w:t xml:space="preserve">Данный проект постановления является реализацией одного из направлений </w:t>
      </w:r>
      <w:r w:rsidR="000936D5" w:rsidRPr="00630941">
        <w:rPr>
          <w:rFonts w:eastAsia="Calibri" w:cs="Times New Roman"/>
          <w:szCs w:val="28"/>
          <w:lang w:val="ky-KG"/>
        </w:rPr>
        <w:t>П</w:t>
      </w:r>
      <w:proofErr w:type="spellStart"/>
      <w:r w:rsidR="00A779C5" w:rsidRPr="00630941">
        <w:rPr>
          <w:rFonts w:eastAsia="Calibri" w:cs="Times New Roman"/>
          <w:szCs w:val="28"/>
        </w:rPr>
        <w:t>рограмм</w:t>
      </w:r>
      <w:proofErr w:type="spellEnd"/>
      <w:r w:rsidR="00933793" w:rsidRPr="00630941">
        <w:rPr>
          <w:rFonts w:eastAsia="Calibri" w:cs="Times New Roman"/>
          <w:szCs w:val="28"/>
          <w:lang w:val="ky-KG"/>
        </w:rPr>
        <w:t xml:space="preserve">ы </w:t>
      </w:r>
      <w:r w:rsidR="00A779C5" w:rsidRPr="00630941">
        <w:rPr>
          <w:rFonts w:eastAsia="Calibri" w:cs="Times New Roman"/>
          <w:szCs w:val="28"/>
        </w:rPr>
        <w:t>Правительства Кыргызской Республики по охране здоровья населения и развитию системы здравоохранения на 2019-2030 годы «Здоровый человек-процветающая страна», утвержденной постановлением Правительства Кыргызской Республики от 20 декабря 2018 года № 600 (Программа 2030)</w:t>
      </w:r>
      <w:r w:rsidR="00933793" w:rsidRPr="00630941">
        <w:rPr>
          <w:rFonts w:eastAsia="Calibri" w:cs="Times New Roman"/>
          <w:szCs w:val="28"/>
          <w:lang w:val="ky-KG"/>
        </w:rPr>
        <w:t>, где</w:t>
      </w:r>
      <w:r w:rsidR="00A779C5" w:rsidRPr="00630941">
        <w:rPr>
          <w:rFonts w:eastAsia="Calibri" w:cs="Times New Roman"/>
          <w:szCs w:val="28"/>
        </w:rPr>
        <w:t xml:space="preserve"> предусмотрено </w:t>
      </w:r>
      <w:r w:rsidR="00A779C5" w:rsidRPr="00630941">
        <w:rPr>
          <w:rFonts w:eastAsia="Calibri" w:cs="Times New Roman"/>
          <w:szCs w:val="28"/>
          <w:lang w:val="ky-KG"/>
        </w:rPr>
        <w:t xml:space="preserve">дальнейшее </w:t>
      </w:r>
      <w:r w:rsidR="00A779C5" w:rsidRPr="00630941">
        <w:rPr>
          <w:rFonts w:eastAsia="Calibri" w:cs="Times New Roman"/>
          <w:szCs w:val="28"/>
        </w:rPr>
        <w:t>совершенствование системы контроля качества медицинской помощи.</w:t>
      </w:r>
    </w:p>
    <w:p w14:paraId="397B9151" w14:textId="47465434" w:rsidR="0029165A" w:rsidRPr="00630941" w:rsidRDefault="00A779C5" w:rsidP="00630941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630941">
        <w:rPr>
          <w:rFonts w:ascii="Times New Roman" w:hAnsi="Times New Roman"/>
          <w:sz w:val="28"/>
          <w:szCs w:val="28"/>
          <w:lang w:val="ky-KG"/>
        </w:rPr>
        <w:t>Д</w:t>
      </w:r>
      <w:r w:rsidRPr="00630941">
        <w:rPr>
          <w:rFonts w:ascii="Times New Roman" w:hAnsi="Times New Roman"/>
          <w:sz w:val="28"/>
          <w:szCs w:val="28"/>
        </w:rPr>
        <w:t>ля долгосрочного, постоянного и устойчивого улучшения качества медицинской помощи населению</w:t>
      </w:r>
      <w:r w:rsidR="00DF1D31">
        <w:rPr>
          <w:rFonts w:ascii="Times New Roman" w:hAnsi="Times New Roman"/>
          <w:sz w:val="28"/>
          <w:szCs w:val="28"/>
          <w:lang w:val="ky-KG"/>
        </w:rPr>
        <w:t xml:space="preserve">, </w:t>
      </w:r>
      <w:r w:rsidRPr="00630941">
        <w:rPr>
          <w:rFonts w:ascii="Times New Roman" w:hAnsi="Times New Roman"/>
          <w:sz w:val="28"/>
          <w:szCs w:val="28"/>
          <w:lang w:val="ky-KG"/>
        </w:rPr>
        <w:t>п</w:t>
      </w:r>
      <w:proofErr w:type="spellStart"/>
      <w:r w:rsidR="0029165A" w:rsidRPr="00630941">
        <w:rPr>
          <w:rFonts w:ascii="Times New Roman" w:hAnsi="Times New Roman"/>
          <w:sz w:val="28"/>
          <w:szCs w:val="28"/>
        </w:rPr>
        <w:t>роектом</w:t>
      </w:r>
      <w:proofErr w:type="spellEnd"/>
      <w:r w:rsidR="0029165A" w:rsidRPr="00630941">
        <w:rPr>
          <w:rFonts w:ascii="Times New Roman" w:hAnsi="Times New Roman"/>
          <w:sz w:val="28"/>
          <w:szCs w:val="28"/>
        </w:rPr>
        <w:t xml:space="preserve"> </w:t>
      </w:r>
      <w:r w:rsidR="000936D5" w:rsidRPr="00630941">
        <w:rPr>
          <w:rFonts w:ascii="Times New Roman" w:hAnsi="Times New Roman"/>
          <w:sz w:val="28"/>
          <w:szCs w:val="28"/>
          <w:lang w:val="ky-KG"/>
        </w:rPr>
        <w:t xml:space="preserve">данного </w:t>
      </w:r>
      <w:r w:rsidR="0029165A" w:rsidRPr="00630941">
        <w:rPr>
          <w:rFonts w:ascii="Times New Roman" w:hAnsi="Times New Roman"/>
          <w:sz w:val="28"/>
          <w:szCs w:val="28"/>
        </w:rPr>
        <w:t xml:space="preserve">постановления предлагается утвердить </w:t>
      </w:r>
      <w:r w:rsidR="00BC43BA">
        <w:rPr>
          <w:rFonts w:ascii="Times New Roman" w:hAnsi="Times New Roman"/>
          <w:sz w:val="28"/>
          <w:szCs w:val="28"/>
        </w:rPr>
        <w:t>«</w:t>
      </w:r>
      <w:r w:rsidRPr="00630941">
        <w:rPr>
          <w:rFonts w:ascii="Times New Roman" w:hAnsi="Times New Roman"/>
          <w:sz w:val="28"/>
          <w:szCs w:val="28"/>
        </w:rPr>
        <w:t xml:space="preserve">Положение </w:t>
      </w:r>
      <w:r w:rsidR="00BC43BA">
        <w:rPr>
          <w:rFonts w:ascii="Times New Roman" w:hAnsi="Times New Roman"/>
          <w:sz w:val="28"/>
          <w:szCs w:val="28"/>
        </w:rPr>
        <w:t>о</w:t>
      </w:r>
      <w:r w:rsidRPr="00630941">
        <w:rPr>
          <w:rFonts w:ascii="Times New Roman" w:hAnsi="Times New Roman"/>
          <w:sz w:val="28"/>
          <w:szCs w:val="28"/>
        </w:rPr>
        <w:t xml:space="preserve"> системе </w:t>
      </w:r>
      <w:r w:rsidRPr="00630941">
        <w:rPr>
          <w:rFonts w:ascii="Times New Roman" w:hAnsi="Times New Roman"/>
          <w:sz w:val="28"/>
          <w:szCs w:val="28"/>
          <w:lang w:val="ky-KG"/>
        </w:rPr>
        <w:t xml:space="preserve">контроля и оценки </w:t>
      </w:r>
      <w:r w:rsidRPr="00630941">
        <w:rPr>
          <w:rFonts w:ascii="Times New Roman" w:hAnsi="Times New Roman"/>
          <w:sz w:val="28"/>
          <w:szCs w:val="28"/>
        </w:rPr>
        <w:t>качества</w:t>
      </w:r>
      <w:r w:rsidRPr="00630941">
        <w:rPr>
          <w:rFonts w:ascii="Times New Roman" w:hAnsi="Times New Roman"/>
          <w:sz w:val="28"/>
          <w:szCs w:val="28"/>
          <w:lang w:val="ky-KG"/>
        </w:rPr>
        <w:t xml:space="preserve"> медицинской помощи</w:t>
      </w:r>
      <w:r w:rsidRPr="00630941">
        <w:rPr>
          <w:rFonts w:ascii="Times New Roman" w:hAnsi="Times New Roman"/>
          <w:sz w:val="28"/>
          <w:szCs w:val="28"/>
        </w:rPr>
        <w:t xml:space="preserve"> в организациях здр</w:t>
      </w:r>
      <w:r w:rsidR="001E53E6">
        <w:rPr>
          <w:rFonts w:ascii="Times New Roman" w:hAnsi="Times New Roman"/>
          <w:sz w:val="28"/>
          <w:szCs w:val="28"/>
        </w:rPr>
        <w:t>авоохранения</w:t>
      </w:r>
      <w:r w:rsidR="001B4E62">
        <w:rPr>
          <w:rFonts w:ascii="Times New Roman" w:hAnsi="Times New Roman"/>
          <w:sz w:val="28"/>
          <w:szCs w:val="28"/>
        </w:rPr>
        <w:t xml:space="preserve"> Кыргызской Республики</w:t>
      </w:r>
      <w:bookmarkStart w:id="0" w:name="_GoBack"/>
      <w:bookmarkEnd w:id="0"/>
      <w:r w:rsidR="00DF1D31">
        <w:rPr>
          <w:rFonts w:ascii="Times New Roman" w:hAnsi="Times New Roman"/>
          <w:sz w:val="28"/>
          <w:szCs w:val="28"/>
        </w:rPr>
        <w:t>»</w:t>
      </w:r>
      <w:r w:rsidRPr="00630941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14:paraId="05E27570" w14:textId="77777777" w:rsidR="0029165A" w:rsidRPr="00630941" w:rsidRDefault="0010113F" w:rsidP="00630941">
      <w:pPr>
        <w:ind w:firstLine="709"/>
        <w:rPr>
          <w:rFonts w:eastAsia="Calibri" w:cs="Times New Roman"/>
          <w:szCs w:val="28"/>
        </w:rPr>
      </w:pPr>
      <w:r w:rsidRPr="00630941">
        <w:rPr>
          <w:rFonts w:eastAsia="Calibri" w:cs="Times New Roman"/>
          <w:szCs w:val="28"/>
        </w:rPr>
        <w:t xml:space="preserve">Система контроля и оценки качества медицинской помощи Фонда ОМС </w:t>
      </w:r>
      <w:r w:rsidR="00A779C5" w:rsidRPr="00630941">
        <w:rPr>
          <w:rFonts w:eastAsia="Calibri" w:cs="Times New Roman"/>
          <w:szCs w:val="28"/>
          <w:lang w:val="ky-KG"/>
        </w:rPr>
        <w:t xml:space="preserve">при Министерстве здравоохранения Кыргызской Республики </w:t>
      </w:r>
      <w:r w:rsidRPr="00630941">
        <w:rPr>
          <w:rFonts w:eastAsia="Calibri" w:cs="Times New Roman"/>
          <w:szCs w:val="28"/>
        </w:rPr>
        <w:t>основана на следующих принципах:</w:t>
      </w:r>
    </w:p>
    <w:p w14:paraId="5BC00E2C" w14:textId="68CBAC45" w:rsidR="0029165A" w:rsidRPr="00630941" w:rsidRDefault="0029165A" w:rsidP="00630941">
      <w:pPr>
        <w:ind w:firstLine="709"/>
        <w:rPr>
          <w:rFonts w:eastAsia="Calibri" w:cs="Times New Roman"/>
          <w:szCs w:val="28"/>
        </w:rPr>
      </w:pPr>
      <w:r w:rsidRPr="00630941">
        <w:rPr>
          <w:rFonts w:eastAsia="Calibri" w:cs="Times New Roman"/>
          <w:szCs w:val="28"/>
        </w:rPr>
        <w:t xml:space="preserve">- </w:t>
      </w:r>
      <w:proofErr w:type="spellStart"/>
      <w:r w:rsidR="0010113F" w:rsidRPr="00630941">
        <w:rPr>
          <w:rFonts w:eastAsia="Calibri" w:cs="Times New Roman"/>
          <w:szCs w:val="28"/>
        </w:rPr>
        <w:t>пациентоориентированность</w:t>
      </w:r>
      <w:proofErr w:type="spellEnd"/>
      <w:r w:rsidR="0010113F" w:rsidRPr="00630941">
        <w:rPr>
          <w:rFonts w:eastAsia="Calibri" w:cs="Times New Roman"/>
          <w:szCs w:val="28"/>
        </w:rPr>
        <w:t xml:space="preserve">: </w:t>
      </w:r>
      <w:r w:rsidR="00A779C5" w:rsidRPr="00630941">
        <w:rPr>
          <w:rFonts w:eastAsia="Calibri" w:cs="Times New Roman"/>
          <w:szCs w:val="28"/>
        </w:rPr>
        <w:t>своевременно</w:t>
      </w:r>
      <w:r w:rsidR="0095645C">
        <w:rPr>
          <w:rFonts w:eastAsia="Calibri" w:cs="Times New Roman"/>
          <w:szCs w:val="28"/>
        </w:rPr>
        <w:t>сть оказания медицинской помощи,</w:t>
      </w:r>
      <w:r w:rsidR="00A779C5" w:rsidRPr="00630941">
        <w:rPr>
          <w:rFonts w:eastAsia="Calibri" w:cs="Times New Roman"/>
          <w:szCs w:val="28"/>
        </w:rPr>
        <w:t xml:space="preserve"> </w:t>
      </w:r>
      <w:r w:rsidR="0010113F" w:rsidRPr="00630941">
        <w:rPr>
          <w:rFonts w:eastAsia="Calibri" w:cs="Times New Roman"/>
          <w:szCs w:val="28"/>
        </w:rPr>
        <w:t>заинтересованность и ве</w:t>
      </w:r>
      <w:r w:rsidR="0095645C">
        <w:rPr>
          <w:rFonts w:eastAsia="Calibri" w:cs="Times New Roman"/>
          <w:szCs w:val="28"/>
        </w:rPr>
        <w:t>жливость медицинского персонала,</w:t>
      </w:r>
      <w:r w:rsidR="0010113F" w:rsidRPr="00630941">
        <w:rPr>
          <w:rFonts w:eastAsia="Calibri" w:cs="Times New Roman"/>
          <w:szCs w:val="28"/>
        </w:rPr>
        <w:t xml:space="preserve"> улучшение состояния пациента после оказания медицинской помощи;</w:t>
      </w:r>
    </w:p>
    <w:p w14:paraId="71EC8892" w14:textId="77777777" w:rsidR="00175FBD" w:rsidRPr="00630941" w:rsidRDefault="0029165A" w:rsidP="00630941">
      <w:pPr>
        <w:ind w:firstLine="709"/>
        <w:rPr>
          <w:rFonts w:eastAsia="Calibri" w:cs="Times New Roman"/>
          <w:szCs w:val="28"/>
        </w:rPr>
      </w:pPr>
      <w:r w:rsidRPr="00630941">
        <w:rPr>
          <w:rFonts w:eastAsia="Calibri" w:cs="Times New Roman"/>
          <w:szCs w:val="28"/>
        </w:rPr>
        <w:t xml:space="preserve">- </w:t>
      </w:r>
      <w:proofErr w:type="spellStart"/>
      <w:r w:rsidR="0010113F" w:rsidRPr="00630941">
        <w:rPr>
          <w:rFonts w:eastAsia="Calibri" w:cs="Times New Roman"/>
          <w:szCs w:val="28"/>
        </w:rPr>
        <w:t>стандартизированность</w:t>
      </w:r>
      <w:proofErr w:type="spellEnd"/>
      <w:r w:rsidR="0059018A" w:rsidRPr="00630941">
        <w:rPr>
          <w:rFonts w:eastAsia="Calibri" w:cs="Times New Roman"/>
          <w:szCs w:val="28"/>
          <w:lang w:val="ky-KG"/>
        </w:rPr>
        <w:t xml:space="preserve"> </w:t>
      </w:r>
      <w:r w:rsidR="0010113F" w:rsidRPr="00630941">
        <w:rPr>
          <w:rFonts w:eastAsia="Calibri" w:cs="Times New Roman"/>
          <w:szCs w:val="28"/>
        </w:rPr>
        <w:t xml:space="preserve">медицинской помощи: соответствие оказанной помощи </w:t>
      </w:r>
      <w:r w:rsidR="00A779C5" w:rsidRPr="00630941">
        <w:rPr>
          <w:rFonts w:eastAsia="Calibri" w:cs="Times New Roman"/>
          <w:szCs w:val="28"/>
          <w:lang w:val="ky-KG"/>
        </w:rPr>
        <w:t xml:space="preserve">утвержденным </w:t>
      </w:r>
      <w:r w:rsidR="0010113F" w:rsidRPr="00630941">
        <w:rPr>
          <w:rFonts w:eastAsia="Calibri" w:cs="Times New Roman"/>
          <w:szCs w:val="28"/>
        </w:rPr>
        <w:t>клиническим протоколам, соблюдение нормативных документов в области здравоохранения, регулирующих качество и условия предоставления медицинской помощи, наличие необходимого медицинского оборудования и оснащения;</w:t>
      </w:r>
    </w:p>
    <w:p w14:paraId="1A403A09" w14:textId="77777777" w:rsidR="0010113F" w:rsidRPr="00630941" w:rsidRDefault="00175FBD" w:rsidP="00630941">
      <w:pPr>
        <w:ind w:firstLine="709"/>
        <w:rPr>
          <w:rFonts w:eastAsia="Calibri" w:cs="Times New Roman"/>
          <w:szCs w:val="28"/>
        </w:rPr>
      </w:pPr>
      <w:r w:rsidRPr="00630941">
        <w:rPr>
          <w:rFonts w:eastAsia="Calibri" w:cs="Times New Roman"/>
          <w:szCs w:val="28"/>
        </w:rPr>
        <w:t xml:space="preserve">- </w:t>
      </w:r>
      <w:r w:rsidR="0010113F" w:rsidRPr="00630941">
        <w:rPr>
          <w:rFonts w:eastAsia="Calibri" w:cs="Times New Roman"/>
          <w:szCs w:val="28"/>
        </w:rPr>
        <w:t>эффективность: эффективное использование человеческих, материальных и финансовых ресурсов здравоохранения, максимальное снижение нетрудоспособности населения.</w:t>
      </w:r>
    </w:p>
    <w:p w14:paraId="2CFF1B73" w14:textId="09656F23" w:rsidR="00175FBD" w:rsidRPr="00630941" w:rsidRDefault="001E0FC2" w:rsidP="00630941">
      <w:pPr>
        <w:ind w:firstLine="709"/>
        <w:rPr>
          <w:rFonts w:eastAsia="Calibri" w:cs="Times New Roman"/>
          <w:szCs w:val="28"/>
        </w:rPr>
      </w:pPr>
      <w:r w:rsidRPr="00630941">
        <w:rPr>
          <w:rFonts w:eastAsia="Calibri" w:cs="Times New Roman"/>
          <w:szCs w:val="28"/>
        </w:rPr>
        <w:lastRenderedPageBreak/>
        <w:t>Контроль и оценка качества должна включать систему измерения качества. И</w:t>
      </w:r>
      <w:r w:rsidR="00FE6632" w:rsidRPr="00630941">
        <w:rPr>
          <w:rFonts w:eastAsia="Calibri" w:cs="Times New Roman"/>
          <w:szCs w:val="28"/>
        </w:rPr>
        <w:t xml:space="preserve">спользуются следующие </w:t>
      </w:r>
      <w:r w:rsidR="0095645C">
        <w:rPr>
          <w:rFonts w:eastAsia="Calibri" w:cs="Times New Roman"/>
          <w:szCs w:val="28"/>
        </w:rPr>
        <w:t xml:space="preserve">методы, основанные на измерении </w:t>
      </w:r>
      <w:r w:rsidR="00FE6632" w:rsidRPr="00630941">
        <w:rPr>
          <w:rFonts w:eastAsia="Calibri" w:cs="Times New Roman"/>
          <w:szCs w:val="28"/>
        </w:rPr>
        <w:t>качества и содержащие механизмы стимулирования:</w:t>
      </w:r>
    </w:p>
    <w:p w14:paraId="51CCDCC0" w14:textId="77777777" w:rsidR="009E536B" w:rsidRPr="00630941" w:rsidRDefault="0057062D" w:rsidP="00630941">
      <w:pPr>
        <w:tabs>
          <w:tab w:val="left" w:pos="1134"/>
        </w:tabs>
        <w:ind w:firstLine="709"/>
        <w:rPr>
          <w:rFonts w:eastAsia="Times New Roman" w:cs="Times New Roman"/>
          <w:szCs w:val="28"/>
          <w:lang w:eastAsia="ru-RU"/>
        </w:rPr>
      </w:pPr>
      <w:r w:rsidRPr="00630941">
        <w:rPr>
          <w:rFonts w:eastAsia="Calibri" w:cs="Times New Roman"/>
          <w:szCs w:val="28"/>
        </w:rPr>
        <w:t xml:space="preserve">- </w:t>
      </w:r>
      <w:r w:rsidRPr="00630941">
        <w:rPr>
          <w:rFonts w:eastAsia="Calibri" w:cs="Times New Roman"/>
          <w:szCs w:val="28"/>
        </w:rPr>
        <w:tab/>
      </w:r>
      <w:r w:rsidR="009E536B" w:rsidRPr="00630941">
        <w:rPr>
          <w:rFonts w:eastAsia="Times New Roman" w:cs="Times New Roman"/>
          <w:szCs w:val="28"/>
          <w:lang w:eastAsia="ru-RU"/>
        </w:rPr>
        <w:t>Экспертиза качества медицинской помощи направлена на контроль соответствия оказанной медицинской помощи установленным клиническим и операционным стандартам</w:t>
      </w:r>
      <w:r w:rsidRPr="00630941">
        <w:rPr>
          <w:rFonts w:eastAsia="Times New Roman" w:cs="Times New Roman"/>
          <w:szCs w:val="28"/>
          <w:lang w:eastAsia="ru-RU"/>
        </w:rPr>
        <w:t>;</w:t>
      </w:r>
      <w:r w:rsidR="009E536B" w:rsidRPr="00630941">
        <w:rPr>
          <w:rFonts w:eastAsia="Times New Roman" w:cs="Times New Roman"/>
          <w:szCs w:val="28"/>
          <w:lang w:eastAsia="ru-RU"/>
        </w:rPr>
        <w:t xml:space="preserve">  </w:t>
      </w:r>
    </w:p>
    <w:p w14:paraId="3B3D80A6" w14:textId="0040EC2E" w:rsidR="009E536B" w:rsidRPr="00630941" w:rsidRDefault="0057062D" w:rsidP="00630941">
      <w:pPr>
        <w:tabs>
          <w:tab w:val="left" w:pos="1134"/>
        </w:tabs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630941">
        <w:rPr>
          <w:rFonts w:eastAsia="Times New Roman" w:cs="Times New Roman"/>
          <w:szCs w:val="28"/>
          <w:lang w:eastAsia="ru-RU"/>
        </w:rPr>
        <w:t xml:space="preserve">- </w:t>
      </w:r>
      <w:r w:rsidRPr="00630941">
        <w:rPr>
          <w:rFonts w:eastAsia="Times New Roman" w:cs="Times New Roman"/>
          <w:szCs w:val="28"/>
          <w:lang w:eastAsia="ru-RU"/>
        </w:rPr>
        <w:tab/>
      </w:r>
      <w:r w:rsidR="009E536B" w:rsidRPr="00630941">
        <w:rPr>
          <w:rFonts w:eastAsia="Times New Roman" w:cs="Times New Roman"/>
          <w:szCs w:val="28"/>
          <w:lang w:eastAsia="ru-RU"/>
        </w:rPr>
        <w:t xml:space="preserve">Оценка качества медицинской помощи с использованием Оценочной карты основывается на комплексной оценке деятельности организации здравоохранения, связанной с предоставлением медицинской помощи населению и разделена на три основные категории качества </w:t>
      </w:r>
      <w:r w:rsidR="00524F06" w:rsidRPr="00630941">
        <w:rPr>
          <w:rFonts w:eastAsia="Times New Roman" w:cs="Times New Roman"/>
          <w:szCs w:val="28"/>
          <w:lang w:eastAsia="ru-RU"/>
        </w:rPr>
        <w:t>-</w:t>
      </w:r>
      <w:r w:rsidR="009E536B" w:rsidRPr="00630941">
        <w:rPr>
          <w:rFonts w:eastAsia="Times New Roman" w:cs="Times New Roman"/>
          <w:szCs w:val="28"/>
          <w:lang w:eastAsia="ru-RU"/>
        </w:rPr>
        <w:t xml:space="preserve"> оценка структуры, клинических процессов и результатов.</w:t>
      </w:r>
      <w:r w:rsidR="009E536B" w:rsidRPr="00630941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630941">
        <w:rPr>
          <w:rFonts w:eastAsia="Times New Roman" w:cs="Times New Roman"/>
          <w:color w:val="000000"/>
          <w:szCs w:val="28"/>
          <w:lang w:eastAsia="ru-RU"/>
        </w:rPr>
        <w:t>По результатам проведенной оценки проводятся стимулирующие выплаты организациям здравоохранения в пределах бюджета Фонда ОМС;</w:t>
      </w:r>
    </w:p>
    <w:p w14:paraId="417D4469" w14:textId="34517ECA" w:rsidR="0057062D" w:rsidRPr="00630941" w:rsidRDefault="0057062D" w:rsidP="00630941">
      <w:pPr>
        <w:tabs>
          <w:tab w:val="left" w:pos="1134"/>
        </w:tabs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630941">
        <w:rPr>
          <w:rFonts w:eastAsia="Times New Roman" w:cs="Times New Roman"/>
          <w:color w:val="000000"/>
          <w:szCs w:val="28"/>
          <w:lang w:eastAsia="ru-RU"/>
        </w:rPr>
        <w:t>-</w:t>
      </w:r>
      <w:r w:rsidRPr="00630941">
        <w:rPr>
          <w:rFonts w:eastAsia="Times New Roman" w:cs="Times New Roman"/>
          <w:color w:val="000000"/>
          <w:szCs w:val="28"/>
          <w:lang w:eastAsia="ru-RU"/>
        </w:rPr>
        <w:tab/>
        <w:t>Изучение удовлетворенности пациентов проводится путем опроса</w:t>
      </w:r>
      <w:r w:rsidRPr="00630941">
        <w:rPr>
          <w:rFonts w:eastAsia="Times New Roman" w:cs="Times New Roman"/>
          <w:color w:val="000000"/>
          <w:szCs w:val="28"/>
          <w:lang w:val="ky-KG" w:eastAsia="ru-RU"/>
        </w:rPr>
        <w:t xml:space="preserve">, </w:t>
      </w:r>
      <w:r w:rsidRPr="00630941">
        <w:rPr>
          <w:rFonts w:eastAsia="Times New Roman" w:cs="Times New Roman"/>
          <w:color w:val="000000"/>
          <w:szCs w:val="28"/>
          <w:lang w:eastAsia="ru-RU"/>
        </w:rPr>
        <w:t xml:space="preserve">рассмотрения жалоб и предложений. </w:t>
      </w:r>
      <w:r w:rsidRPr="00630941">
        <w:rPr>
          <w:rFonts w:cs="Times New Roman"/>
          <w:szCs w:val="28"/>
        </w:rPr>
        <w:t xml:space="preserve">Опрос пациентов проводится по структурированной анкете для изучения взаимоотношений между медицинским работником и пациентом, </w:t>
      </w:r>
      <w:r w:rsidR="0095645C">
        <w:rPr>
          <w:rFonts w:cs="Times New Roman"/>
          <w:szCs w:val="28"/>
          <w:lang w:val="ky-KG"/>
        </w:rPr>
        <w:t>качества</w:t>
      </w:r>
      <w:r w:rsidR="0049566E" w:rsidRPr="00630941">
        <w:rPr>
          <w:rFonts w:cs="Times New Roman"/>
          <w:szCs w:val="28"/>
          <w:lang w:val="ky-KG"/>
        </w:rPr>
        <w:t xml:space="preserve"> </w:t>
      </w:r>
      <w:r w:rsidR="0095645C">
        <w:rPr>
          <w:rFonts w:cs="Times New Roman"/>
          <w:szCs w:val="28"/>
        </w:rPr>
        <w:t>предоставленной консультации</w:t>
      </w:r>
      <w:r w:rsidRPr="00630941">
        <w:rPr>
          <w:rFonts w:cs="Times New Roman"/>
          <w:szCs w:val="28"/>
        </w:rPr>
        <w:t xml:space="preserve"> пациенту, а также </w:t>
      </w:r>
      <w:r w:rsidR="003E4918" w:rsidRPr="00630941">
        <w:rPr>
          <w:rFonts w:cs="Times New Roman"/>
          <w:szCs w:val="28"/>
          <w:lang w:val="ky-KG"/>
        </w:rPr>
        <w:t>на</w:t>
      </w:r>
      <w:r w:rsidR="003E4918" w:rsidRPr="00630941">
        <w:rPr>
          <w:rFonts w:cs="Times New Roman"/>
          <w:szCs w:val="28"/>
        </w:rPr>
        <w:t xml:space="preserve"> </w:t>
      </w:r>
      <w:r w:rsidRPr="00630941">
        <w:rPr>
          <w:rFonts w:cs="Times New Roman"/>
          <w:szCs w:val="28"/>
        </w:rPr>
        <w:t xml:space="preserve">предмет </w:t>
      </w:r>
      <w:r w:rsidR="003E4918" w:rsidRPr="00630941">
        <w:rPr>
          <w:rFonts w:cs="Times New Roman"/>
          <w:szCs w:val="28"/>
          <w:lang w:val="ky-KG"/>
        </w:rPr>
        <w:t>оплаты</w:t>
      </w:r>
      <w:r w:rsidRPr="00630941">
        <w:rPr>
          <w:rFonts w:cs="Times New Roman"/>
          <w:szCs w:val="28"/>
        </w:rPr>
        <w:t xml:space="preserve"> и условий пребывания в стационаре. Опрос проводится по </w:t>
      </w:r>
      <w:r w:rsidR="0095645C">
        <w:rPr>
          <w:rFonts w:cs="Times New Roman"/>
          <w:szCs w:val="28"/>
        </w:rPr>
        <w:t>различным анкетам, разработанным</w:t>
      </w:r>
      <w:r w:rsidRPr="00630941">
        <w:rPr>
          <w:rFonts w:cs="Times New Roman"/>
          <w:szCs w:val="28"/>
        </w:rPr>
        <w:t xml:space="preserve"> с учетом специфики предоставленных медицинских услуг;</w:t>
      </w:r>
    </w:p>
    <w:p w14:paraId="7DB63D64" w14:textId="5B9F1F1D" w:rsidR="009E536B" w:rsidRPr="00630941" w:rsidRDefault="0057062D" w:rsidP="00630941">
      <w:pPr>
        <w:tabs>
          <w:tab w:val="left" w:pos="1134"/>
        </w:tabs>
        <w:ind w:firstLine="567"/>
        <w:rPr>
          <w:rFonts w:eastAsia="Times New Roman" w:cs="Times New Roman"/>
          <w:b/>
          <w:i/>
          <w:szCs w:val="28"/>
          <w:lang w:eastAsia="ru-RU"/>
        </w:rPr>
      </w:pPr>
      <w:r w:rsidRPr="00630941">
        <w:rPr>
          <w:rFonts w:cs="Times New Roman"/>
          <w:b/>
          <w:i/>
          <w:szCs w:val="28"/>
          <w:lang w:val="ky-KG"/>
        </w:rPr>
        <w:t xml:space="preserve">-   </w:t>
      </w:r>
      <w:r w:rsidR="009E536B" w:rsidRPr="00630941">
        <w:rPr>
          <w:rFonts w:eastAsia="Times New Roman" w:cs="Times New Roman"/>
          <w:szCs w:val="28"/>
          <w:lang w:eastAsia="ru-RU"/>
        </w:rPr>
        <w:t>Мониторинг</w:t>
      </w:r>
      <w:r w:rsidRPr="00630941">
        <w:rPr>
          <w:rFonts w:eastAsia="Times New Roman" w:cs="Times New Roman"/>
          <w:szCs w:val="28"/>
          <w:lang w:eastAsia="ru-RU"/>
        </w:rPr>
        <w:t xml:space="preserve"> исполнения</w:t>
      </w:r>
      <w:r w:rsidR="009E536B" w:rsidRPr="00630941">
        <w:rPr>
          <w:rFonts w:eastAsia="Times New Roman" w:cs="Times New Roman"/>
          <w:szCs w:val="28"/>
          <w:lang w:eastAsia="ru-RU"/>
        </w:rPr>
        <w:t xml:space="preserve"> согласованных индикаторов</w:t>
      </w:r>
      <w:r w:rsidR="009E536B" w:rsidRPr="00630941">
        <w:rPr>
          <w:rFonts w:eastAsia="Times New Roman" w:cs="Times New Roman"/>
          <w:szCs w:val="28"/>
          <w:lang w:val="ky-KG" w:eastAsia="ru-RU"/>
        </w:rPr>
        <w:t xml:space="preserve"> договоров</w:t>
      </w:r>
      <w:r w:rsidRPr="00630941">
        <w:rPr>
          <w:rFonts w:eastAsia="Times New Roman" w:cs="Times New Roman"/>
          <w:szCs w:val="28"/>
          <w:lang w:val="ky-KG" w:eastAsia="ru-RU"/>
        </w:rPr>
        <w:t xml:space="preserve">, отражающих </w:t>
      </w:r>
      <w:r w:rsidRPr="00630941">
        <w:rPr>
          <w:rFonts w:eastAsia="Calibri" w:cs="Times New Roman"/>
          <w:szCs w:val="28"/>
        </w:rPr>
        <w:t>результаты деятельности конкретной организации здравоохранения по профилю</w:t>
      </w:r>
      <w:r w:rsidR="0095645C">
        <w:rPr>
          <w:rFonts w:eastAsia="Calibri" w:cs="Times New Roman"/>
          <w:szCs w:val="28"/>
        </w:rPr>
        <w:t xml:space="preserve"> оказываемой медицинской помощи.</w:t>
      </w:r>
    </w:p>
    <w:p w14:paraId="552EAB33" w14:textId="77777777" w:rsidR="002D3B9E" w:rsidRPr="00630941" w:rsidRDefault="002D3B9E" w:rsidP="00630941">
      <w:pPr>
        <w:ind w:firstLine="709"/>
        <w:rPr>
          <w:rFonts w:eastAsia="Calibri" w:cs="Times New Roman"/>
          <w:b/>
          <w:bCs/>
          <w:szCs w:val="28"/>
        </w:rPr>
      </w:pPr>
    </w:p>
    <w:p w14:paraId="7A6A9738" w14:textId="77777777" w:rsidR="007042F9" w:rsidRPr="00630941" w:rsidRDefault="001C26F0" w:rsidP="00630941">
      <w:pPr>
        <w:ind w:firstLine="709"/>
        <w:rPr>
          <w:rFonts w:eastAsia="Calibri" w:cs="Times New Roman"/>
          <w:b/>
          <w:bCs/>
          <w:szCs w:val="28"/>
        </w:rPr>
      </w:pPr>
      <w:r w:rsidRPr="00630941">
        <w:rPr>
          <w:rFonts w:eastAsia="Calibri" w:cs="Times New Roman"/>
          <w:b/>
          <w:bCs/>
          <w:szCs w:val="28"/>
        </w:rPr>
        <w:t>3. Прогнозы возможных социа</w:t>
      </w:r>
      <w:r w:rsidR="007042F9" w:rsidRPr="00630941">
        <w:rPr>
          <w:rFonts w:eastAsia="Calibri" w:cs="Times New Roman"/>
          <w:b/>
          <w:bCs/>
          <w:szCs w:val="28"/>
        </w:rPr>
        <w:t xml:space="preserve">льных, экономических, правовых, </w:t>
      </w:r>
      <w:r w:rsidRPr="00630941">
        <w:rPr>
          <w:rFonts w:eastAsia="Calibri" w:cs="Times New Roman"/>
          <w:b/>
          <w:bCs/>
          <w:szCs w:val="28"/>
        </w:rPr>
        <w:t>правозащитных, гендерных, экологических, коррупционных последствий</w:t>
      </w:r>
    </w:p>
    <w:p w14:paraId="66383B6C" w14:textId="77777777" w:rsidR="001C26F0" w:rsidRPr="00630941" w:rsidRDefault="001C26F0" w:rsidP="00630941">
      <w:pPr>
        <w:ind w:firstLine="709"/>
        <w:rPr>
          <w:rFonts w:eastAsia="Calibri" w:cs="Times New Roman"/>
          <w:szCs w:val="28"/>
        </w:rPr>
      </w:pPr>
      <w:r w:rsidRPr="00630941">
        <w:rPr>
          <w:rFonts w:eastAsia="Calibri" w:cs="Times New Roman"/>
          <w:szCs w:val="28"/>
        </w:rPr>
        <w:t xml:space="preserve">Принятие данного проекта постановления </w:t>
      </w:r>
      <w:r w:rsidR="008C6499" w:rsidRPr="00630941">
        <w:rPr>
          <w:rFonts w:eastAsia="Calibri" w:cs="Times New Roman"/>
          <w:szCs w:val="28"/>
        </w:rPr>
        <w:t>Кабинета Министров</w:t>
      </w:r>
      <w:r w:rsidRPr="00630941">
        <w:rPr>
          <w:rFonts w:eastAsia="Calibri" w:cs="Times New Roman"/>
          <w:szCs w:val="28"/>
        </w:rPr>
        <w:t xml:space="preserve"> Кыргызской Республики</w:t>
      </w:r>
      <w:r w:rsidR="007042F9" w:rsidRPr="00630941">
        <w:rPr>
          <w:rFonts w:eastAsia="Calibri" w:cs="Times New Roman"/>
          <w:szCs w:val="28"/>
        </w:rPr>
        <w:t xml:space="preserve"> </w:t>
      </w:r>
      <w:r w:rsidRPr="00630941">
        <w:rPr>
          <w:rFonts w:eastAsia="Calibri" w:cs="Times New Roman"/>
          <w:szCs w:val="28"/>
        </w:rPr>
        <w:t>негативных социальных, экономических, правовых, правозащитных, гендерных,</w:t>
      </w:r>
      <w:r w:rsidR="007042F9" w:rsidRPr="00630941">
        <w:rPr>
          <w:rFonts w:eastAsia="Calibri" w:cs="Times New Roman"/>
          <w:szCs w:val="28"/>
        </w:rPr>
        <w:t xml:space="preserve"> </w:t>
      </w:r>
      <w:r w:rsidRPr="00630941">
        <w:rPr>
          <w:rFonts w:eastAsia="Calibri" w:cs="Times New Roman"/>
          <w:szCs w:val="28"/>
        </w:rPr>
        <w:t>экологических, коррупционных последствий не повлечет</w:t>
      </w:r>
      <w:r w:rsidR="00222088" w:rsidRPr="00630941">
        <w:rPr>
          <w:rFonts w:eastAsia="Calibri" w:cs="Times New Roman"/>
          <w:szCs w:val="28"/>
        </w:rPr>
        <w:t>.</w:t>
      </w:r>
    </w:p>
    <w:p w14:paraId="164C96A6" w14:textId="77777777" w:rsidR="006034EB" w:rsidRPr="00630941" w:rsidRDefault="006034EB" w:rsidP="00630941">
      <w:pPr>
        <w:ind w:firstLine="709"/>
        <w:rPr>
          <w:rFonts w:eastAsia="Calibri" w:cs="Times New Roman"/>
          <w:szCs w:val="28"/>
        </w:rPr>
      </w:pPr>
    </w:p>
    <w:p w14:paraId="133C0DD0" w14:textId="77777777" w:rsidR="008C6499" w:rsidRPr="00630941" w:rsidRDefault="008C6499" w:rsidP="00630941">
      <w:pPr>
        <w:ind w:firstLine="709"/>
        <w:rPr>
          <w:rFonts w:eastAsia="Calibri" w:cs="Times New Roman"/>
          <w:szCs w:val="28"/>
        </w:rPr>
      </w:pPr>
      <w:r w:rsidRPr="00630941">
        <w:rPr>
          <w:rFonts w:eastAsia="Calibri" w:cs="Times New Roman"/>
          <w:b/>
          <w:bCs/>
          <w:szCs w:val="28"/>
        </w:rPr>
        <w:t>4. Информация о результатах общественного обсуждения</w:t>
      </w:r>
    </w:p>
    <w:p w14:paraId="00611B63" w14:textId="7BB81934" w:rsidR="002D5F2A" w:rsidRPr="002D5F2A" w:rsidRDefault="00023FAA" w:rsidP="002D5F2A">
      <w:pPr>
        <w:ind w:firstLine="709"/>
        <w:rPr>
          <w:szCs w:val="28"/>
        </w:rPr>
      </w:pPr>
      <w:r w:rsidRPr="00630941">
        <w:rPr>
          <w:rFonts w:eastAsia="Calibri" w:cs="Times New Roman"/>
          <w:bCs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настоящий проект </w:t>
      </w:r>
      <w:r w:rsidRPr="00630941">
        <w:rPr>
          <w:rFonts w:eastAsia="Calibri" w:cs="Times New Roman"/>
          <w:szCs w:val="28"/>
        </w:rPr>
        <w:t xml:space="preserve">постановления Кабинета Министров Кыргызской Республики </w:t>
      </w:r>
      <w:r w:rsidRPr="00630941">
        <w:rPr>
          <w:rFonts w:eastAsia="Calibri" w:cs="Times New Roman"/>
          <w:bCs/>
          <w:szCs w:val="28"/>
        </w:rPr>
        <w:t>с целью прове</w:t>
      </w:r>
      <w:r w:rsidR="000C6A98">
        <w:rPr>
          <w:rFonts w:eastAsia="Calibri" w:cs="Times New Roman"/>
          <w:bCs/>
          <w:szCs w:val="28"/>
        </w:rPr>
        <w:t xml:space="preserve">дения общественного обсуждения </w:t>
      </w:r>
      <w:r w:rsidRPr="00630941">
        <w:rPr>
          <w:rFonts w:eastAsia="Calibri" w:cs="Times New Roman"/>
          <w:bCs/>
          <w:szCs w:val="28"/>
        </w:rPr>
        <w:t xml:space="preserve">размещен на официальном сайте Кабинета Министров Кыргызской Республики и в соответствии с распоряжением Правительства Кыргызской Республики от 17 августа 2020 года № 277-р проект также опубликован на Едином портале общественного обсуждения проектов нормативных правовых актов (koomtalkuu.gov.kg) </w:t>
      </w:r>
      <w:r w:rsidRPr="00447833">
        <w:rPr>
          <w:rFonts w:eastAsia="Calibri" w:cs="Times New Roman"/>
          <w:bCs/>
          <w:szCs w:val="28"/>
        </w:rPr>
        <w:t>«___» __________</w:t>
      </w:r>
      <w:r w:rsidR="00447833">
        <w:rPr>
          <w:rFonts w:eastAsia="Calibri" w:cs="Times New Roman"/>
          <w:bCs/>
          <w:szCs w:val="28"/>
        </w:rPr>
        <w:t xml:space="preserve"> 2022</w:t>
      </w:r>
      <w:r w:rsidRPr="00630941">
        <w:rPr>
          <w:rFonts w:eastAsia="Calibri" w:cs="Times New Roman"/>
          <w:bCs/>
          <w:szCs w:val="28"/>
        </w:rPr>
        <w:t xml:space="preserve"> года для прохождения процедуры общественного обсуждения.</w:t>
      </w:r>
      <w:r w:rsidR="002D5F2A">
        <w:rPr>
          <w:rFonts w:eastAsia="Calibri" w:cs="Times New Roman"/>
          <w:bCs/>
          <w:szCs w:val="28"/>
        </w:rPr>
        <w:t xml:space="preserve"> </w:t>
      </w:r>
    </w:p>
    <w:p w14:paraId="01EA9E30" w14:textId="2F337040" w:rsidR="00023FAA" w:rsidRPr="002D5F2A" w:rsidRDefault="00023FAA" w:rsidP="002D5F2A">
      <w:pPr>
        <w:ind w:firstLine="709"/>
        <w:rPr>
          <w:rFonts w:cs="Times New Roman"/>
          <w:bCs/>
          <w:szCs w:val="28"/>
        </w:rPr>
      </w:pPr>
    </w:p>
    <w:p w14:paraId="7D4939C2" w14:textId="33646466" w:rsidR="001C26F0" w:rsidRPr="00630941" w:rsidRDefault="002D5F2A" w:rsidP="002D5F2A">
      <w:pPr>
        <w:rPr>
          <w:rFonts w:eastAsia="Calibri" w:cs="Times New Roman"/>
          <w:b/>
          <w:bCs/>
          <w:szCs w:val="28"/>
        </w:rPr>
      </w:pPr>
      <w:r>
        <w:rPr>
          <w:rFonts w:eastAsia="Calibri" w:cs="Times New Roman"/>
          <w:b/>
          <w:bCs/>
          <w:szCs w:val="28"/>
        </w:rPr>
        <w:lastRenderedPageBreak/>
        <w:t xml:space="preserve">                 </w:t>
      </w:r>
      <w:r w:rsidR="0044291B" w:rsidRPr="00630941">
        <w:rPr>
          <w:rFonts w:eastAsia="Calibri" w:cs="Times New Roman"/>
          <w:b/>
          <w:bCs/>
          <w:szCs w:val="28"/>
        </w:rPr>
        <w:t>5</w:t>
      </w:r>
      <w:r w:rsidR="001C26F0" w:rsidRPr="00630941">
        <w:rPr>
          <w:rFonts w:eastAsia="Calibri" w:cs="Times New Roman"/>
          <w:b/>
          <w:bCs/>
          <w:szCs w:val="28"/>
        </w:rPr>
        <w:t>. Анализ соответствия проекта законодательству</w:t>
      </w:r>
    </w:p>
    <w:p w14:paraId="7D39CB6C" w14:textId="5B5420F4" w:rsidR="001C26F0" w:rsidRPr="00630941" w:rsidRDefault="001C26F0" w:rsidP="00630941">
      <w:pPr>
        <w:ind w:firstLine="709"/>
        <w:rPr>
          <w:rFonts w:eastAsia="Calibri" w:cs="Times New Roman"/>
          <w:szCs w:val="28"/>
        </w:rPr>
      </w:pPr>
      <w:r w:rsidRPr="00630941">
        <w:rPr>
          <w:rFonts w:eastAsia="Calibri" w:cs="Times New Roman"/>
          <w:szCs w:val="28"/>
        </w:rPr>
        <w:t xml:space="preserve">Представленный проект </w:t>
      </w:r>
      <w:r w:rsidR="006B0F74" w:rsidRPr="00630941">
        <w:rPr>
          <w:rFonts w:eastAsia="Calibri" w:cs="Times New Roman"/>
          <w:szCs w:val="28"/>
        </w:rPr>
        <w:t xml:space="preserve">постановления Кабинета Министров Кыргызской Республики </w:t>
      </w:r>
      <w:r w:rsidRPr="00630941">
        <w:rPr>
          <w:rFonts w:eastAsia="Calibri" w:cs="Times New Roman"/>
          <w:szCs w:val="28"/>
        </w:rPr>
        <w:t>не противоречит нормам действующего законодательства,</w:t>
      </w:r>
      <w:r w:rsidR="007042F9" w:rsidRPr="00630941">
        <w:rPr>
          <w:rFonts w:eastAsia="Calibri" w:cs="Times New Roman"/>
          <w:szCs w:val="28"/>
        </w:rPr>
        <w:t xml:space="preserve"> </w:t>
      </w:r>
      <w:r w:rsidRPr="00630941">
        <w:rPr>
          <w:rFonts w:eastAsia="Calibri" w:cs="Times New Roman"/>
          <w:szCs w:val="28"/>
        </w:rPr>
        <w:t>а также вступившим в установлен</w:t>
      </w:r>
      <w:r w:rsidR="000C6A98">
        <w:rPr>
          <w:rFonts w:eastAsia="Calibri" w:cs="Times New Roman"/>
          <w:szCs w:val="28"/>
        </w:rPr>
        <w:t>ном порядке в силу международным</w:t>
      </w:r>
      <w:r w:rsidRPr="00630941">
        <w:rPr>
          <w:rFonts w:eastAsia="Calibri" w:cs="Times New Roman"/>
          <w:szCs w:val="28"/>
        </w:rPr>
        <w:t xml:space="preserve"> договорам,</w:t>
      </w:r>
      <w:r w:rsidR="007042F9" w:rsidRPr="00630941">
        <w:rPr>
          <w:rFonts w:eastAsia="Calibri" w:cs="Times New Roman"/>
          <w:szCs w:val="28"/>
        </w:rPr>
        <w:t xml:space="preserve"> </w:t>
      </w:r>
      <w:r w:rsidRPr="00630941">
        <w:rPr>
          <w:rFonts w:eastAsia="Calibri" w:cs="Times New Roman"/>
          <w:szCs w:val="28"/>
        </w:rPr>
        <w:t>участницей которых является Кыргызская Республика.</w:t>
      </w:r>
    </w:p>
    <w:p w14:paraId="2D3DE97E" w14:textId="77777777" w:rsidR="0044291B" w:rsidRPr="00630941" w:rsidRDefault="0044291B" w:rsidP="00630941">
      <w:pPr>
        <w:ind w:firstLine="709"/>
        <w:rPr>
          <w:rFonts w:eastAsia="Calibri" w:cs="Times New Roman"/>
          <w:szCs w:val="28"/>
        </w:rPr>
      </w:pPr>
    </w:p>
    <w:p w14:paraId="3B3358F8" w14:textId="77777777" w:rsidR="0044291B" w:rsidRPr="00630941" w:rsidRDefault="0044291B" w:rsidP="00630941">
      <w:pPr>
        <w:ind w:firstLine="709"/>
        <w:rPr>
          <w:rFonts w:eastAsia="Calibri" w:cs="Times New Roman"/>
          <w:szCs w:val="28"/>
        </w:rPr>
      </w:pPr>
      <w:r w:rsidRPr="00630941">
        <w:rPr>
          <w:rFonts w:eastAsia="Calibri" w:cs="Times New Roman"/>
          <w:b/>
          <w:bCs/>
          <w:szCs w:val="28"/>
        </w:rPr>
        <w:t>6. Информация о необходимости финансирования</w:t>
      </w:r>
    </w:p>
    <w:p w14:paraId="3BE905E6" w14:textId="77777777" w:rsidR="0044291B" w:rsidRPr="00630941" w:rsidRDefault="0044291B" w:rsidP="00630941">
      <w:pPr>
        <w:ind w:firstLine="709"/>
        <w:rPr>
          <w:rFonts w:eastAsia="Calibri" w:cs="Times New Roman"/>
          <w:szCs w:val="28"/>
        </w:rPr>
      </w:pPr>
      <w:r w:rsidRPr="00630941">
        <w:rPr>
          <w:rFonts w:eastAsia="Calibri" w:cs="Times New Roman"/>
          <w:szCs w:val="28"/>
        </w:rPr>
        <w:t>Принятие настоящего проекта постановления Кабинета Министров Кыргызской Республики не повлечет дополнительных финансовых затрат из республиканского бюджета.</w:t>
      </w:r>
      <w:r w:rsidR="0057062D" w:rsidRPr="00630941">
        <w:rPr>
          <w:rFonts w:eastAsia="Calibri" w:cs="Times New Roman"/>
          <w:szCs w:val="28"/>
        </w:rPr>
        <w:t xml:space="preserve"> </w:t>
      </w:r>
    </w:p>
    <w:p w14:paraId="7594204B" w14:textId="77777777" w:rsidR="006034EB" w:rsidRPr="00630941" w:rsidRDefault="006034EB" w:rsidP="00630941">
      <w:pPr>
        <w:ind w:firstLine="709"/>
        <w:rPr>
          <w:rFonts w:eastAsia="Calibri" w:cs="Times New Roman"/>
          <w:szCs w:val="28"/>
        </w:rPr>
      </w:pPr>
    </w:p>
    <w:p w14:paraId="4EA7D1FC" w14:textId="77777777" w:rsidR="001C26F0" w:rsidRPr="00630941" w:rsidRDefault="0044291B" w:rsidP="00630941">
      <w:pPr>
        <w:ind w:firstLine="709"/>
        <w:rPr>
          <w:rFonts w:eastAsia="Calibri" w:cs="Times New Roman"/>
          <w:b/>
          <w:bCs/>
          <w:szCs w:val="28"/>
        </w:rPr>
      </w:pPr>
      <w:r w:rsidRPr="00630941">
        <w:rPr>
          <w:rFonts w:eastAsia="Calibri" w:cs="Times New Roman"/>
          <w:b/>
          <w:bCs/>
          <w:szCs w:val="28"/>
        </w:rPr>
        <w:t>7</w:t>
      </w:r>
      <w:r w:rsidR="001C26F0" w:rsidRPr="00630941">
        <w:rPr>
          <w:rFonts w:eastAsia="Calibri" w:cs="Times New Roman"/>
          <w:b/>
          <w:bCs/>
          <w:szCs w:val="28"/>
        </w:rPr>
        <w:t>. Информация об анализе регулятивного воздействия</w:t>
      </w:r>
    </w:p>
    <w:p w14:paraId="172F8A64" w14:textId="77777777" w:rsidR="00C43B7C" w:rsidRPr="00630941" w:rsidRDefault="001529CB" w:rsidP="00630941">
      <w:pPr>
        <w:ind w:firstLine="709"/>
        <w:rPr>
          <w:rFonts w:eastAsia="Calibri" w:cs="Times New Roman"/>
          <w:szCs w:val="28"/>
        </w:rPr>
      </w:pPr>
      <w:r w:rsidRPr="00630941">
        <w:rPr>
          <w:rFonts w:eastAsia="Calibri" w:cs="Times New Roman"/>
          <w:szCs w:val="28"/>
        </w:rPr>
        <w:t xml:space="preserve">Представленный проект </w:t>
      </w:r>
      <w:r w:rsidR="006B0F74" w:rsidRPr="00630941">
        <w:rPr>
          <w:rFonts w:eastAsia="Calibri" w:cs="Times New Roman"/>
          <w:szCs w:val="28"/>
        </w:rPr>
        <w:t xml:space="preserve">постановления Кабинета Министров Кыргызской Республики </w:t>
      </w:r>
      <w:r w:rsidRPr="00630941">
        <w:rPr>
          <w:rFonts w:eastAsia="Calibri" w:cs="Times New Roman"/>
          <w:szCs w:val="28"/>
        </w:rPr>
        <w:t xml:space="preserve">не требует проведения анализа регулятивного воздействия, </w:t>
      </w:r>
      <w:r w:rsidR="00FA06BA" w:rsidRPr="00630941">
        <w:rPr>
          <w:rFonts w:eastAsia="Calibri" w:cs="Times New Roman"/>
          <w:szCs w:val="28"/>
        </w:rPr>
        <w:t>поскольку</w:t>
      </w:r>
      <w:r w:rsidR="00FA06BA" w:rsidRPr="00630941">
        <w:rPr>
          <w:rFonts w:eastAsia="Calibri" w:cs="Times New Roman"/>
          <w:szCs w:val="28"/>
          <w:lang w:val="ky-KG"/>
        </w:rPr>
        <w:t xml:space="preserve"> </w:t>
      </w:r>
      <w:r w:rsidRPr="00630941">
        <w:rPr>
          <w:rFonts w:eastAsia="Calibri" w:cs="Times New Roman"/>
          <w:szCs w:val="28"/>
        </w:rPr>
        <w:t>не направлен на регулирование предпринимательской деятельности.</w:t>
      </w:r>
    </w:p>
    <w:p w14:paraId="15DCC9A4" w14:textId="77777777" w:rsidR="001529CB" w:rsidRPr="00630941" w:rsidRDefault="001529CB" w:rsidP="00630941">
      <w:pPr>
        <w:ind w:firstLine="709"/>
        <w:rPr>
          <w:rFonts w:eastAsia="Calibri" w:cs="Times New Roman"/>
          <w:szCs w:val="28"/>
        </w:rPr>
      </w:pPr>
    </w:p>
    <w:p w14:paraId="52304B9A" w14:textId="54EA1E21" w:rsidR="001529CB" w:rsidRDefault="001529CB" w:rsidP="00630941">
      <w:pPr>
        <w:ind w:firstLine="709"/>
        <w:rPr>
          <w:rFonts w:eastAsia="Calibri" w:cs="Times New Roman"/>
          <w:szCs w:val="28"/>
        </w:rPr>
      </w:pPr>
    </w:p>
    <w:p w14:paraId="3492B653" w14:textId="7B695BED" w:rsidR="002D5F2A" w:rsidRDefault="002D5F2A" w:rsidP="00630941">
      <w:pPr>
        <w:ind w:firstLine="709"/>
        <w:rPr>
          <w:rFonts w:eastAsia="Calibri" w:cs="Times New Roman"/>
          <w:szCs w:val="28"/>
        </w:rPr>
      </w:pPr>
    </w:p>
    <w:p w14:paraId="13F881C5" w14:textId="3F9720FB" w:rsidR="002D5F2A" w:rsidRDefault="002D5F2A" w:rsidP="00630941">
      <w:pPr>
        <w:ind w:firstLine="709"/>
        <w:rPr>
          <w:rFonts w:eastAsia="Calibri" w:cs="Times New Roman"/>
          <w:szCs w:val="28"/>
        </w:rPr>
      </w:pPr>
    </w:p>
    <w:p w14:paraId="23D922CA" w14:textId="77777777" w:rsidR="002D5F2A" w:rsidRPr="00630941" w:rsidRDefault="002D5F2A" w:rsidP="00630941">
      <w:pPr>
        <w:ind w:firstLine="709"/>
        <w:rPr>
          <w:rFonts w:eastAsia="Calibri" w:cs="Times New Roman"/>
          <w:szCs w:val="28"/>
        </w:rPr>
      </w:pPr>
    </w:p>
    <w:p w14:paraId="21D14789" w14:textId="664CF1E4" w:rsidR="001529CB" w:rsidRPr="002D5F2A" w:rsidRDefault="001529CB" w:rsidP="002D5F2A">
      <w:pPr>
        <w:rPr>
          <w:rFonts w:eastAsia="Calibri" w:cs="Times New Roman"/>
          <w:b/>
          <w:szCs w:val="28"/>
        </w:rPr>
      </w:pPr>
      <w:r w:rsidRPr="00630941">
        <w:rPr>
          <w:rFonts w:eastAsia="Calibri" w:cs="Times New Roman"/>
          <w:b/>
          <w:szCs w:val="28"/>
        </w:rPr>
        <w:t>Министр</w:t>
      </w:r>
      <w:r w:rsidR="002D5F2A">
        <w:rPr>
          <w:rFonts w:eastAsia="Calibri" w:cs="Times New Roman"/>
          <w:b/>
          <w:szCs w:val="28"/>
        </w:rPr>
        <w:t xml:space="preserve">                                                   </w:t>
      </w:r>
      <w:r w:rsidR="00447833">
        <w:rPr>
          <w:rFonts w:eastAsia="Calibri" w:cs="Times New Roman"/>
          <w:b/>
          <w:szCs w:val="28"/>
          <w:lang w:val="ky-KG"/>
        </w:rPr>
        <w:t xml:space="preserve">                       </w:t>
      </w:r>
      <w:proofErr w:type="spellStart"/>
      <w:r w:rsidR="00447833">
        <w:rPr>
          <w:rFonts w:eastAsia="Calibri" w:cs="Times New Roman"/>
          <w:b/>
          <w:szCs w:val="28"/>
        </w:rPr>
        <w:t>А.С.</w:t>
      </w:r>
      <w:r w:rsidRPr="00630941">
        <w:rPr>
          <w:rFonts w:eastAsia="Calibri" w:cs="Times New Roman"/>
          <w:b/>
          <w:szCs w:val="28"/>
        </w:rPr>
        <w:t>Бейшеналиев</w:t>
      </w:r>
      <w:proofErr w:type="spellEnd"/>
    </w:p>
    <w:p w14:paraId="74B21E85" w14:textId="77777777" w:rsidR="001529CB" w:rsidRPr="00630941" w:rsidRDefault="001529CB" w:rsidP="002D5F2A">
      <w:pPr>
        <w:ind w:firstLine="709"/>
        <w:rPr>
          <w:rFonts w:eastAsia="Calibri" w:cs="Times New Roman"/>
          <w:szCs w:val="28"/>
        </w:rPr>
      </w:pPr>
    </w:p>
    <w:sectPr w:rsidR="001529CB" w:rsidRPr="00630941" w:rsidSect="007E4D19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EA005D" w14:textId="77777777" w:rsidR="00486AAF" w:rsidRDefault="00486AAF" w:rsidP="00FE6632">
      <w:r>
        <w:separator/>
      </w:r>
    </w:p>
  </w:endnote>
  <w:endnote w:type="continuationSeparator" w:id="0">
    <w:p w14:paraId="3A841B67" w14:textId="77777777" w:rsidR="00486AAF" w:rsidRDefault="00486AAF" w:rsidP="00FE6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C1F2D" w14:textId="77777777" w:rsidR="00DE51F2" w:rsidRDefault="00DE51F2">
    <w:pPr>
      <w:pStyle w:val="ab"/>
      <w:jc w:val="right"/>
    </w:pPr>
  </w:p>
  <w:p w14:paraId="7B24DB42" w14:textId="77777777" w:rsidR="00DE51F2" w:rsidRDefault="00DE51F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C68EA" w14:textId="77777777" w:rsidR="00486AAF" w:rsidRDefault="00486AAF" w:rsidP="00FE6632">
      <w:r>
        <w:separator/>
      </w:r>
    </w:p>
  </w:footnote>
  <w:footnote w:type="continuationSeparator" w:id="0">
    <w:p w14:paraId="11B028CD" w14:textId="77777777" w:rsidR="00486AAF" w:rsidRDefault="00486AAF" w:rsidP="00FE6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35FAF"/>
    <w:multiLevelType w:val="hybridMultilevel"/>
    <w:tmpl w:val="84183444"/>
    <w:lvl w:ilvl="0" w:tplc="86562472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48709F9"/>
    <w:multiLevelType w:val="hybridMultilevel"/>
    <w:tmpl w:val="7A707C60"/>
    <w:lvl w:ilvl="0" w:tplc="4202D148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91872"/>
    <w:multiLevelType w:val="hybridMultilevel"/>
    <w:tmpl w:val="FA46E286"/>
    <w:lvl w:ilvl="0" w:tplc="6AAA562A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FB03FC5"/>
    <w:multiLevelType w:val="hybridMultilevel"/>
    <w:tmpl w:val="36BE96C0"/>
    <w:lvl w:ilvl="0" w:tplc="A4E0CD6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CE5E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6E79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C4F7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BA43E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04A2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D4DA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E4F0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6289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38B52693"/>
    <w:multiLevelType w:val="hybridMultilevel"/>
    <w:tmpl w:val="0BC841C8"/>
    <w:lvl w:ilvl="0" w:tplc="102CB1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BDF6604"/>
    <w:multiLevelType w:val="hybridMultilevel"/>
    <w:tmpl w:val="AF6E9F8E"/>
    <w:lvl w:ilvl="0" w:tplc="6AE66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6F0"/>
    <w:rsid w:val="00002C95"/>
    <w:rsid w:val="0000477B"/>
    <w:rsid w:val="00004A0A"/>
    <w:rsid w:val="00023FAA"/>
    <w:rsid w:val="00037381"/>
    <w:rsid w:val="0003783B"/>
    <w:rsid w:val="00042A6D"/>
    <w:rsid w:val="0005321E"/>
    <w:rsid w:val="00055CBB"/>
    <w:rsid w:val="00071C70"/>
    <w:rsid w:val="00072D37"/>
    <w:rsid w:val="00083012"/>
    <w:rsid w:val="00084FF9"/>
    <w:rsid w:val="00085519"/>
    <w:rsid w:val="000936D5"/>
    <w:rsid w:val="00094892"/>
    <w:rsid w:val="0009518D"/>
    <w:rsid w:val="000C6A98"/>
    <w:rsid w:val="000E430D"/>
    <w:rsid w:val="0010113F"/>
    <w:rsid w:val="0010466D"/>
    <w:rsid w:val="00116601"/>
    <w:rsid w:val="00121868"/>
    <w:rsid w:val="00123668"/>
    <w:rsid w:val="0013002F"/>
    <w:rsid w:val="001529CB"/>
    <w:rsid w:val="00154B26"/>
    <w:rsid w:val="0016077F"/>
    <w:rsid w:val="0017024D"/>
    <w:rsid w:val="001716A2"/>
    <w:rsid w:val="00172472"/>
    <w:rsid w:val="00175FBD"/>
    <w:rsid w:val="00182C6C"/>
    <w:rsid w:val="00187286"/>
    <w:rsid w:val="001B354A"/>
    <w:rsid w:val="001B4E62"/>
    <w:rsid w:val="001C26F0"/>
    <w:rsid w:val="001C6123"/>
    <w:rsid w:val="001D7720"/>
    <w:rsid w:val="001E0FC2"/>
    <w:rsid w:val="001E53E6"/>
    <w:rsid w:val="001E6187"/>
    <w:rsid w:val="001F5639"/>
    <w:rsid w:val="00212A0F"/>
    <w:rsid w:val="00222088"/>
    <w:rsid w:val="00251B9B"/>
    <w:rsid w:val="00252A3C"/>
    <w:rsid w:val="0025336D"/>
    <w:rsid w:val="0025680B"/>
    <w:rsid w:val="0029165A"/>
    <w:rsid w:val="002A5DE6"/>
    <w:rsid w:val="002C03ED"/>
    <w:rsid w:val="002C26E5"/>
    <w:rsid w:val="002D3B9E"/>
    <w:rsid w:val="002D5F2A"/>
    <w:rsid w:val="002D6192"/>
    <w:rsid w:val="002E0932"/>
    <w:rsid w:val="002E5E53"/>
    <w:rsid w:val="002F40B3"/>
    <w:rsid w:val="002F713B"/>
    <w:rsid w:val="00307AF2"/>
    <w:rsid w:val="00307F0A"/>
    <w:rsid w:val="003116BB"/>
    <w:rsid w:val="00323421"/>
    <w:rsid w:val="00341817"/>
    <w:rsid w:val="00355AF2"/>
    <w:rsid w:val="00360CF8"/>
    <w:rsid w:val="00373560"/>
    <w:rsid w:val="00377396"/>
    <w:rsid w:val="00381732"/>
    <w:rsid w:val="00382D75"/>
    <w:rsid w:val="003849C0"/>
    <w:rsid w:val="00384C27"/>
    <w:rsid w:val="003869E4"/>
    <w:rsid w:val="00387CFC"/>
    <w:rsid w:val="00391DE2"/>
    <w:rsid w:val="003A3737"/>
    <w:rsid w:val="003A4B4E"/>
    <w:rsid w:val="003C26BA"/>
    <w:rsid w:val="003D2851"/>
    <w:rsid w:val="003E4918"/>
    <w:rsid w:val="0040320F"/>
    <w:rsid w:val="004319D1"/>
    <w:rsid w:val="004358B2"/>
    <w:rsid w:val="0044291B"/>
    <w:rsid w:val="00443FB0"/>
    <w:rsid w:val="004449F2"/>
    <w:rsid w:val="00447833"/>
    <w:rsid w:val="00450D5C"/>
    <w:rsid w:val="00451827"/>
    <w:rsid w:val="004679AC"/>
    <w:rsid w:val="004715AF"/>
    <w:rsid w:val="00477C0F"/>
    <w:rsid w:val="00486AAF"/>
    <w:rsid w:val="00491BD9"/>
    <w:rsid w:val="0049566E"/>
    <w:rsid w:val="004A1DC7"/>
    <w:rsid w:val="004A4155"/>
    <w:rsid w:val="004B46AF"/>
    <w:rsid w:val="004B7253"/>
    <w:rsid w:val="004B74DC"/>
    <w:rsid w:val="004D4365"/>
    <w:rsid w:val="004E7580"/>
    <w:rsid w:val="00510519"/>
    <w:rsid w:val="005111A0"/>
    <w:rsid w:val="00516292"/>
    <w:rsid w:val="005178EB"/>
    <w:rsid w:val="00520075"/>
    <w:rsid w:val="00524F06"/>
    <w:rsid w:val="00535CE4"/>
    <w:rsid w:val="005420D7"/>
    <w:rsid w:val="005478F0"/>
    <w:rsid w:val="0057062D"/>
    <w:rsid w:val="0059018A"/>
    <w:rsid w:val="00597D27"/>
    <w:rsid w:val="005F6E1D"/>
    <w:rsid w:val="006034EB"/>
    <w:rsid w:val="006115E3"/>
    <w:rsid w:val="00615069"/>
    <w:rsid w:val="00630941"/>
    <w:rsid w:val="00644896"/>
    <w:rsid w:val="0066394D"/>
    <w:rsid w:val="00672D5E"/>
    <w:rsid w:val="006827E6"/>
    <w:rsid w:val="006849B0"/>
    <w:rsid w:val="006939BF"/>
    <w:rsid w:val="006A3E57"/>
    <w:rsid w:val="006B0F74"/>
    <w:rsid w:val="006B6EEA"/>
    <w:rsid w:val="006B7C1E"/>
    <w:rsid w:val="006C49D9"/>
    <w:rsid w:val="006D17C8"/>
    <w:rsid w:val="006D357F"/>
    <w:rsid w:val="006D7BC4"/>
    <w:rsid w:val="006F08EA"/>
    <w:rsid w:val="007042F9"/>
    <w:rsid w:val="007111E9"/>
    <w:rsid w:val="00716370"/>
    <w:rsid w:val="007519D2"/>
    <w:rsid w:val="007620ED"/>
    <w:rsid w:val="00765B99"/>
    <w:rsid w:val="00773687"/>
    <w:rsid w:val="00774059"/>
    <w:rsid w:val="007843A7"/>
    <w:rsid w:val="0078782D"/>
    <w:rsid w:val="00792560"/>
    <w:rsid w:val="00793865"/>
    <w:rsid w:val="007A055C"/>
    <w:rsid w:val="007B29F4"/>
    <w:rsid w:val="007C7D82"/>
    <w:rsid w:val="007D4D85"/>
    <w:rsid w:val="007D777D"/>
    <w:rsid w:val="007E4D19"/>
    <w:rsid w:val="00813194"/>
    <w:rsid w:val="00816361"/>
    <w:rsid w:val="00820803"/>
    <w:rsid w:val="00822723"/>
    <w:rsid w:val="00825B11"/>
    <w:rsid w:val="00827EFF"/>
    <w:rsid w:val="0084035B"/>
    <w:rsid w:val="0086424B"/>
    <w:rsid w:val="00864F84"/>
    <w:rsid w:val="00890C1D"/>
    <w:rsid w:val="00895356"/>
    <w:rsid w:val="008A6190"/>
    <w:rsid w:val="008C13DE"/>
    <w:rsid w:val="008C6499"/>
    <w:rsid w:val="008C73D5"/>
    <w:rsid w:val="008E38AA"/>
    <w:rsid w:val="0090436C"/>
    <w:rsid w:val="0092312E"/>
    <w:rsid w:val="00933793"/>
    <w:rsid w:val="00944328"/>
    <w:rsid w:val="0095206B"/>
    <w:rsid w:val="00953736"/>
    <w:rsid w:val="0095645C"/>
    <w:rsid w:val="0096109D"/>
    <w:rsid w:val="00967923"/>
    <w:rsid w:val="009902D6"/>
    <w:rsid w:val="009A5C90"/>
    <w:rsid w:val="009B352A"/>
    <w:rsid w:val="009C20DE"/>
    <w:rsid w:val="009D19A1"/>
    <w:rsid w:val="009E0A91"/>
    <w:rsid w:val="009E536B"/>
    <w:rsid w:val="00A130AD"/>
    <w:rsid w:val="00A2730D"/>
    <w:rsid w:val="00A55A5C"/>
    <w:rsid w:val="00A624C0"/>
    <w:rsid w:val="00A716D9"/>
    <w:rsid w:val="00A72C5E"/>
    <w:rsid w:val="00A779C5"/>
    <w:rsid w:val="00A86860"/>
    <w:rsid w:val="00A90427"/>
    <w:rsid w:val="00A91F40"/>
    <w:rsid w:val="00A9329B"/>
    <w:rsid w:val="00AA00D7"/>
    <w:rsid w:val="00AA4B92"/>
    <w:rsid w:val="00AA7B3B"/>
    <w:rsid w:val="00AC4F2E"/>
    <w:rsid w:val="00AE5899"/>
    <w:rsid w:val="00AE6C95"/>
    <w:rsid w:val="00AF31FD"/>
    <w:rsid w:val="00B06D4D"/>
    <w:rsid w:val="00B1120A"/>
    <w:rsid w:val="00B14FF1"/>
    <w:rsid w:val="00B15D4D"/>
    <w:rsid w:val="00B33B44"/>
    <w:rsid w:val="00B41BAF"/>
    <w:rsid w:val="00B43FBA"/>
    <w:rsid w:val="00B44310"/>
    <w:rsid w:val="00B55089"/>
    <w:rsid w:val="00B6239E"/>
    <w:rsid w:val="00B62E44"/>
    <w:rsid w:val="00B8226C"/>
    <w:rsid w:val="00B90A60"/>
    <w:rsid w:val="00BA6C06"/>
    <w:rsid w:val="00BA77CD"/>
    <w:rsid w:val="00BC43BA"/>
    <w:rsid w:val="00BD6653"/>
    <w:rsid w:val="00BE2503"/>
    <w:rsid w:val="00C00195"/>
    <w:rsid w:val="00C021A9"/>
    <w:rsid w:val="00C12EFE"/>
    <w:rsid w:val="00C30C62"/>
    <w:rsid w:val="00C33205"/>
    <w:rsid w:val="00C43B7C"/>
    <w:rsid w:val="00C50546"/>
    <w:rsid w:val="00C53536"/>
    <w:rsid w:val="00C535E2"/>
    <w:rsid w:val="00C6701D"/>
    <w:rsid w:val="00C80AAF"/>
    <w:rsid w:val="00C92CEB"/>
    <w:rsid w:val="00C975BB"/>
    <w:rsid w:val="00CA4B8C"/>
    <w:rsid w:val="00CB75A6"/>
    <w:rsid w:val="00CB7C6B"/>
    <w:rsid w:val="00CC7626"/>
    <w:rsid w:val="00CD2F89"/>
    <w:rsid w:val="00CE0E32"/>
    <w:rsid w:val="00D003F3"/>
    <w:rsid w:val="00D02477"/>
    <w:rsid w:val="00D367E7"/>
    <w:rsid w:val="00D444BB"/>
    <w:rsid w:val="00D6167E"/>
    <w:rsid w:val="00D62B94"/>
    <w:rsid w:val="00D66C24"/>
    <w:rsid w:val="00D76581"/>
    <w:rsid w:val="00D952D8"/>
    <w:rsid w:val="00DB79BA"/>
    <w:rsid w:val="00DD26F8"/>
    <w:rsid w:val="00DE51F2"/>
    <w:rsid w:val="00DF19F9"/>
    <w:rsid w:val="00DF1D31"/>
    <w:rsid w:val="00E0361E"/>
    <w:rsid w:val="00E068C1"/>
    <w:rsid w:val="00E06CC0"/>
    <w:rsid w:val="00E3024E"/>
    <w:rsid w:val="00E62383"/>
    <w:rsid w:val="00E663D5"/>
    <w:rsid w:val="00E66D9E"/>
    <w:rsid w:val="00E71F8D"/>
    <w:rsid w:val="00E761CE"/>
    <w:rsid w:val="00E779F8"/>
    <w:rsid w:val="00E91F5E"/>
    <w:rsid w:val="00E93A51"/>
    <w:rsid w:val="00E94C8C"/>
    <w:rsid w:val="00ED3496"/>
    <w:rsid w:val="00ED6DC8"/>
    <w:rsid w:val="00EE5E36"/>
    <w:rsid w:val="00EE6BCA"/>
    <w:rsid w:val="00F07FAA"/>
    <w:rsid w:val="00F168BC"/>
    <w:rsid w:val="00F20E6E"/>
    <w:rsid w:val="00F21ADB"/>
    <w:rsid w:val="00F2740C"/>
    <w:rsid w:val="00F3217D"/>
    <w:rsid w:val="00F373D2"/>
    <w:rsid w:val="00F56177"/>
    <w:rsid w:val="00F67C40"/>
    <w:rsid w:val="00F743A7"/>
    <w:rsid w:val="00F76622"/>
    <w:rsid w:val="00F777CC"/>
    <w:rsid w:val="00F9271A"/>
    <w:rsid w:val="00F95138"/>
    <w:rsid w:val="00FA06BA"/>
    <w:rsid w:val="00FC0525"/>
    <w:rsid w:val="00FC1971"/>
    <w:rsid w:val="00FC2BF7"/>
    <w:rsid w:val="00FD6CD5"/>
    <w:rsid w:val="00FE0CD1"/>
    <w:rsid w:val="00FE1EC6"/>
    <w:rsid w:val="00FE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2D224"/>
  <w15:chartTrackingRefBased/>
  <w15:docId w15:val="{066115D4-79B5-4DA2-9E14-C3D4461F3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080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803"/>
    <w:rPr>
      <w:rFonts w:ascii="Segoe UI" w:hAnsi="Segoe UI" w:cs="Segoe UI"/>
      <w:sz w:val="18"/>
      <w:szCs w:val="18"/>
    </w:rPr>
  </w:style>
  <w:style w:type="paragraph" w:styleId="a5">
    <w:name w:val="No Spacing"/>
    <w:aliases w:val="Дооранов,чсамя"/>
    <w:link w:val="a6"/>
    <w:uiPriority w:val="1"/>
    <w:qFormat/>
    <w:rsid w:val="003C26BA"/>
    <w:pPr>
      <w:jc w:val="left"/>
    </w:pPr>
    <w:rPr>
      <w:rFonts w:ascii="Calibri" w:eastAsia="Calibri" w:hAnsi="Calibri" w:cs="Times New Roman"/>
      <w:sz w:val="22"/>
    </w:rPr>
  </w:style>
  <w:style w:type="character" w:customStyle="1" w:styleId="a6">
    <w:name w:val="Без интервала Знак"/>
    <w:aliases w:val="Дооранов Знак,чсамя Знак"/>
    <w:basedOn w:val="a0"/>
    <w:link w:val="a5"/>
    <w:uiPriority w:val="1"/>
    <w:locked/>
    <w:rsid w:val="003C26BA"/>
    <w:rPr>
      <w:rFonts w:ascii="Calibri" w:eastAsia="Calibri" w:hAnsi="Calibri" w:cs="Times New Roman"/>
      <w:sz w:val="22"/>
    </w:rPr>
  </w:style>
  <w:style w:type="paragraph" w:styleId="a7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a"/>
    <w:link w:val="a8"/>
    <w:uiPriority w:val="34"/>
    <w:qFormat/>
    <w:rsid w:val="00116601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E663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E6632"/>
  </w:style>
  <w:style w:type="paragraph" w:styleId="ab">
    <w:name w:val="footer"/>
    <w:basedOn w:val="a"/>
    <w:link w:val="ac"/>
    <w:uiPriority w:val="99"/>
    <w:unhideWhenUsed/>
    <w:rsid w:val="00FE663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E6632"/>
  </w:style>
  <w:style w:type="paragraph" w:customStyle="1" w:styleId="tkNazvanie">
    <w:name w:val="_Название (tkNazvanie)"/>
    <w:basedOn w:val="a"/>
    <w:rsid w:val="006D7BC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29165A"/>
    <w:pPr>
      <w:spacing w:after="120" w:line="259" w:lineRule="auto"/>
      <w:jc w:val="left"/>
    </w:pPr>
    <w:rPr>
      <w:rFonts w:asciiTheme="minorHAnsi" w:hAnsiTheme="minorHAnsi"/>
      <w:sz w:val="22"/>
    </w:rPr>
  </w:style>
  <w:style w:type="character" w:customStyle="1" w:styleId="ae">
    <w:name w:val="Основной текст Знак"/>
    <w:basedOn w:val="a0"/>
    <w:link w:val="ad"/>
    <w:uiPriority w:val="99"/>
    <w:semiHidden/>
    <w:rsid w:val="0029165A"/>
    <w:rPr>
      <w:rFonts w:asciiTheme="minorHAnsi" w:hAnsiTheme="minorHAnsi"/>
      <w:sz w:val="22"/>
    </w:rPr>
  </w:style>
  <w:style w:type="paragraph" w:customStyle="1" w:styleId="tkTekst">
    <w:name w:val="_Текст обычный (tkTekst)"/>
    <w:basedOn w:val="a"/>
    <w:rsid w:val="00D367E7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39"/>
    <w:rsid w:val="00CC7626"/>
    <w:pPr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f"/>
    <w:uiPriority w:val="39"/>
    <w:rsid w:val="00816361"/>
    <w:pPr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Bullet List Знак,FooterText Знак,List Paragraph1 Знак,Colorful List Accent 1 Знак,numbered Знак,Paragraphe de liste1 Знак,列出段落 Знак,列出段落1 Знак,Bulletr List Paragraph Знак,List Paragraph2 Знак,List Paragraph21 Знак,リスト段落1 Знак,Plan Знак"/>
    <w:link w:val="a7"/>
    <w:uiPriority w:val="34"/>
    <w:locked/>
    <w:rsid w:val="00BD6653"/>
  </w:style>
  <w:style w:type="character" w:styleId="af0">
    <w:name w:val="annotation reference"/>
    <w:basedOn w:val="a0"/>
    <w:uiPriority w:val="99"/>
    <w:semiHidden/>
    <w:unhideWhenUsed/>
    <w:rsid w:val="00DF19F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F19F9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F19F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F19F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F19F9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DF19F9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8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1599</Words>
  <Characters>9118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jetigenova</cp:lastModifiedBy>
  <cp:revision>23</cp:revision>
  <cp:lastPrinted>2022-03-03T02:33:00Z</cp:lastPrinted>
  <dcterms:created xsi:type="dcterms:W3CDTF">2021-12-07T06:38:00Z</dcterms:created>
  <dcterms:modified xsi:type="dcterms:W3CDTF">2022-03-03T02:34:00Z</dcterms:modified>
</cp:coreProperties>
</file>